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6371" w14:textId="77777777" w:rsidR="00B572D2" w:rsidRDefault="00B572D2" w:rsidP="00FB4F16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FB4F16">
        <w:rPr>
          <w:rFonts w:ascii="Arial" w:hAnsi="Arial" w:cs="Arial"/>
          <w:sz w:val="36"/>
          <w:szCs w:val="36"/>
        </w:rPr>
        <w:t>Public Participation at Library Board Meetings and Petitions to the Board</w:t>
      </w:r>
      <w:r w:rsidR="00FB4F16">
        <w:rPr>
          <w:rFonts w:ascii="Arial" w:hAnsi="Arial" w:cs="Arial"/>
          <w:sz w:val="36"/>
          <w:szCs w:val="36"/>
        </w:rPr>
        <w:t xml:space="preserve"> Policy</w:t>
      </w:r>
    </w:p>
    <w:p w14:paraId="61C7E3A1" w14:textId="77777777" w:rsidR="00FB4F16" w:rsidRDefault="00FB4F16" w:rsidP="00FB4F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Adopted by the Hinckley Public Library District Board of Trustees</w:t>
      </w:r>
    </w:p>
    <w:p w14:paraId="4C7481D0" w14:textId="77777777" w:rsidR="00D65E15" w:rsidRDefault="00D65E15" w:rsidP="00FB4F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June 13, 2011</w:t>
      </w:r>
    </w:p>
    <w:p w14:paraId="2CA4D8BD" w14:textId="6C7238C5" w:rsidR="00FB4F16" w:rsidRPr="00FB4F16" w:rsidRDefault="00D65E15" w:rsidP="00FB4F1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Revised </w:t>
      </w:r>
      <w:r w:rsidR="00E8012A">
        <w:rPr>
          <w:rFonts w:ascii="Arial" w:hAnsi="Arial" w:cs="Arial"/>
          <w:sz w:val="24"/>
          <w:szCs w:val="24"/>
        </w:rPr>
        <w:t>1/13/14, 2/13/17</w:t>
      </w:r>
      <w:r w:rsidR="001C26C8">
        <w:rPr>
          <w:rFonts w:ascii="Arial" w:hAnsi="Arial" w:cs="Arial"/>
          <w:sz w:val="24"/>
          <w:szCs w:val="24"/>
        </w:rPr>
        <w:t xml:space="preserve">, </w:t>
      </w:r>
      <w:r w:rsidR="006443D4">
        <w:rPr>
          <w:rFonts w:ascii="Arial" w:hAnsi="Arial" w:cs="Arial"/>
          <w:sz w:val="24"/>
          <w:szCs w:val="24"/>
        </w:rPr>
        <w:t>3/9/20</w:t>
      </w:r>
      <w:r w:rsidR="0004064A">
        <w:rPr>
          <w:rFonts w:ascii="Arial" w:hAnsi="Arial" w:cs="Arial"/>
          <w:sz w:val="24"/>
          <w:szCs w:val="24"/>
        </w:rPr>
        <w:t>, 8/10/23</w:t>
      </w:r>
      <w:r w:rsidR="00AA1B9A">
        <w:rPr>
          <w:rFonts w:ascii="Arial" w:hAnsi="Arial" w:cs="Arial"/>
          <w:sz w:val="24"/>
          <w:szCs w:val="24"/>
        </w:rPr>
        <w:t>, 10/19/26</w:t>
      </w:r>
    </w:p>
    <w:p w14:paraId="4B1B8BC6" w14:textId="77777777" w:rsidR="00B572D2" w:rsidRPr="00FB4F16" w:rsidRDefault="00B572D2" w:rsidP="00FB4F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CDFED9" w14:textId="77777777" w:rsidR="00B572D2" w:rsidRPr="00FB4F16" w:rsidRDefault="00B572D2" w:rsidP="00FB4F1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4F16">
        <w:rPr>
          <w:rFonts w:ascii="Arial" w:hAnsi="Arial" w:cs="Arial"/>
          <w:sz w:val="24"/>
          <w:szCs w:val="24"/>
        </w:rPr>
        <w:t>At each regular and special open meeting,</w:t>
      </w:r>
      <w:r w:rsidR="00E8012A">
        <w:rPr>
          <w:rFonts w:ascii="Arial" w:hAnsi="Arial" w:cs="Arial"/>
          <w:sz w:val="24"/>
          <w:szCs w:val="24"/>
        </w:rPr>
        <w:t xml:space="preserve"> </w:t>
      </w:r>
      <w:r w:rsidR="00FB4F16">
        <w:rPr>
          <w:rFonts w:ascii="Arial" w:hAnsi="Arial" w:cs="Arial"/>
          <w:sz w:val="24"/>
          <w:szCs w:val="24"/>
        </w:rPr>
        <w:t>members of the public and l</w:t>
      </w:r>
      <w:r w:rsidR="00543E21">
        <w:rPr>
          <w:rFonts w:ascii="Arial" w:hAnsi="Arial" w:cs="Arial"/>
          <w:sz w:val="24"/>
          <w:szCs w:val="24"/>
        </w:rPr>
        <w:t xml:space="preserve">ibrary employees may comment or ask questions of the Board </w:t>
      </w:r>
      <w:r w:rsidR="00543E21" w:rsidRPr="00CB3BCC">
        <w:rPr>
          <w:rFonts w:ascii="Arial" w:hAnsi="Arial" w:cs="Arial"/>
          <w:sz w:val="24"/>
          <w:szCs w:val="24"/>
        </w:rPr>
        <w:t>for a period of time not to exceed 30 minutes</w:t>
      </w:r>
      <w:r w:rsidRPr="00CB3BCC">
        <w:rPr>
          <w:rFonts w:ascii="Arial" w:hAnsi="Arial" w:cs="Arial"/>
          <w:sz w:val="24"/>
          <w:szCs w:val="24"/>
        </w:rPr>
        <w:t>.</w:t>
      </w:r>
      <w:r w:rsidR="00543E21" w:rsidRPr="00CB3BCC">
        <w:rPr>
          <w:rFonts w:ascii="Arial" w:hAnsi="Arial" w:cs="Arial"/>
          <w:sz w:val="24"/>
          <w:szCs w:val="24"/>
        </w:rPr>
        <w:t xml:space="preserve"> All public comments must be given in person. No telephone, video conferencing or other electronic means will be accommodated.</w:t>
      </w:r>
    </w:p>
    <w:p w14:paraId="4BB6B574" w14:textId="77777777" w:rsidR="00A037D3" w:rsidRDefault="00A037D3" w:rsidP="00A037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5C0F43" w14:textId="77777777" w:rsidR="00A037D3" w:rsidRPr="00FB4F16" w:rsidRDefault="00A037D3" w:rsidP="00A037D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Due to Open Meetings Act restrictions, action may not be taken on items </w:t>
      </w:r>
      <w:r w:rsidR="00C942C3">
        <w:rPr>
          <w:rFonts w:ascii="Arial" w:hAnsi="Arial" w:cs="Arial"/>
          <w:sz w:val="24"/>
          <w:szCs w:val="24"/>
        </w:rPr>
        <w:t>unless they are already</w:t>
      </w:r>
      <w:r>
        <w:rPr>
          <w:rFonts w:ascii="Arial" w:hAnsi="Arial" w:cs="Arial"/>
          <w:sz w:val="24"/>
          <w:szCs w:val="24"/>
        </w:rPr>
        <w:t xml:space="preserve"> on the agenda, but action may be deferred to a later date.</w:t>
      </w:r>
    </w:p>
    <w:p w14:paraId="55C25B4D" w14:textId="77777777" w:rsidR="00FB4F16" w:rsidRDefault="00FB4F16" w:rsidP="00FB4F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356A46" w14:textId="77777777" w:rsidR="00B572D2" w:rsidRPr="00FB4F16" w:rsidRDefault="00B572D2" w:rsidP="00FB4F1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4F16">
        <w:rPr>
          <w:rFonts w:ascii="Arial" w:hAnsi="Arial" w:cs="Arial"/>
          <w:sz w:val="24"/>
          <w:szCs w:val="24"/>
        </w:rPr>
        <w:t>The individuals appearing before the Board are expected to follow these guidelines:</w:t>
      </w:r>
    </w:p>
    <w:p w14:paraId="483AB5FA" w14:textId="77777777" w:rsidR="00B572D2" w:rsidRPr="00FB4F16" w:rsidRDefault="00B572D2" w:rsidP="00FB4F1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B4F16">
        <w:rPr>
          <w:rFonts w:ascii="Arial" w:hAnsi="Arial" w:cs="Arial"/>
          <w:sz w:val="24"/>
          <w:szCs w:val="24"/>
        </w:rPr>
        <w:t>Address the Board only at the appropriate times as indicated on the agenda and when recognized by the Board President.</w:t>
      </w:r>
    </w:p>
    <w:p w14:paraId="0F641AA7" w14:textId="77777777" w:rsidR="00B572D2" w:rsidRPr="00FB4F16" w:rsidRDefault="00B572D2" w:rsidP="00FB4F1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B4F16">
        <w:rPr>
          <w:rFonts w:ascii="Arial" w:hAnsi="Arial" w:cs="Arial"/>
          <w:sz w:val="24"/>
          <w:szCs w:val="24"/>
        </w:rPr>
        <w:t>Identify oneself and be brief. Ordinarily, such comments shall be limited to 5 minutes. In unusual circumstances, and when the person has given advance notice of the need to speak for a longer period of time, such person may be allowed to speak for more than 5 minutes.</w:t>
      </w:r>
    </w:p>
    <w:p w14:paraId="0E5F428D" w14:textId="77777777" w:rsidR="00B572D2" w:rsidRDefault="00674815" w:rsidP="00FB4F1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F5C74">
        <w:rPr>
          <w:rFonts w:ascii="Arial" w:hAnsi="Arial" w:cs="Arial"/>
          <w:sz w:val="24"/>
          <w:szCs w:val="24"/>
        </w:rPr>
        <w:t>Observe the Board President’s decision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B572D2" w:rsidRPr="00FB4F16">
        <w:rPr>
          <w:rFonts w:ascii="Arial" w:hAnsi="Arial" w:cs="Arial"/>
          <w:sz w:val="24"/>
          <w:szCs w:val="24"/>
        </w:rPr>
        <w:t>to determine procedural matters regarding public participation not otherwise defined in Board policy.</w:t>
      </w:r>
    </w:p>
    <w:p w14:paraId="7788D271" w14:textId="77777777" w:rsidR="00674815" w:rsidRPr="000F5C74" w:rsidRDefault="00674815" w:rsidP="00FB4F1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F5C74">
        <w:rPr>
          <w:rFonts w:ascii="Arial" w:hAnsi="Arial" w:cs="Arial"/>
          <w:sz w:val="24"/>
          <w:szCs w:val="24"/>
        </w:rPr>
        <w:t>Conduct oneself with respect and civility toward others and otherwise abide by Board policy.</w:t>
      </w:r>
    </w:p>
    <w:p w14:paraId="56FE343B" w14:textId="77777777" w:rsidR="00FB4F16" w:rsidRDefault="00FB4F16" w:rsidP="00FB4F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26ACF3" w14:textId="77777777" w:rsidR="00B572D2" w:rsidRDefault="00B572D2" w:rsidP="00FB4F1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4F16">
        <w:rPr>
          <w:rFonts w:ascii="Arial" w:hAnsi="Arial" w:cs="Arial"/>
          <w:sz w:val="24"/>
          <w:szCs w:val="24"/>
        </w:rPr>
        <w:t>Petitions or written correspondence to the Board shall be presented to the Board at the next regularly scheduled Board meeting.</w:t>
      </w:r>
    </w:p>
    <w:p w14:paraId="73C5C73B" w14:textId="77777777" w:rsidR="00A605EF" w:rsidRPr="00FB4F16" w:rsidRDefault="00A605EF" w:rsidP="00FB4F16">
      <w:pPr>
        <w:spacing w:after="0" w:line="240" w:lineRule="auto"/>
        <w:rPr>
          <w:rFonts w:ascii="Arial" w:hAnsi="Arial" w:cs="Arial"/>
        </w:rPr>
      </w:pPr>
    </w:p>
    <w:sectPr w:rsidR="00A605EF" w:rsidRPr="00FB4F16" w:rsidSect="00F35C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91320" w14:textId="77777777" w:rsidR="009D6BD3" w:rsidRDefault="009D6BD3" w:rsidP="00CD06FC">
      <w:pPr>
        <w:spacing w:line="240" w:lineRule="auto"/>
      </w:pPr>
      <w:r>
        <w:separator/>
      </w:r>
    </w:p>
  </w:endnote>
  <w:endnote w:type="continuationSeparator" w:id="0">
    <w:p w14:paraId="147FE98F" w14:textId="77777777" w:rsidR="009D6BD3" w:rsidRDefault="009D6BD3" w:rsidP="00CD06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4DC1" w14:textId="77777777" w:rsidR="00AA1B9A" w:rsidRDefault="00AA1B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03D8" w14:textId="77777777" w:rsidR="00AA1B9A" w:rsidRDefault="00AA1B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A083" w14:textId="77777777" w:rsidR="00AA1B9A" w:rsidRDefault="00AA1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80DC8" w14:textId="77777777" w:rsidR="009D6BD3" w:rsidRDefault="009D6BD3" w:rsidP="00CD06FC">
      <w:pPr>
        <w:spacing w:line="240" w:lineRule="auto"/>
      </w:pPr>
      <w:r>
        <w:separator/>
      </w:r>
    </w:p>
  </w:footnote>
  <w:footnote w:type="continuationSeparator" w:id="0">
    <w:p w14:paraId="33B5695D" w14:textId="77777777" w:rsidR="009D6BD3" w:rsidRDefault="009D6BD3" w:rsidP="00CD06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112F" w14:textId="77777777" w:rsidR="00AA1B9A" w:rsidRDefault="00AA1B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027D" w14:textId="1C0FD301" w:rsidR="00CD06FC" w:rsidRDefault="009C1DE3">
    <w:pPr>
      <w:pStyle w:val="Header"/>
    </w:pPr>
    <w:r w:rsidRPr="00D821D2">
      <w:rPr>
        <w:noProof/>
      </w:rPr>
      <w:drawing>
        <wp:inline distT="0" distB="0" distL="0" distR="0" wp14:anchorId="261E82A4" wp14:editId="2B66496B">
          <wp:extent cx="5943600" cy="914400"/>
          <wp:effectExtent l="0" t="0" r="0" b="0"/>
          <wp:docPr id="1498076256" name="Picture 4" descr="Library logo with contact info: 142 W Lincoln Ave, Hinckley IL 60520. www.hinckleylibrary.org 815-286-3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076256" name="Picture 4" descr="Library logo with contact info: 142 W Lincoln Ave, Hinckley IL 60520. www.hinckleylibrary.org 815-286-32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EF8D" w14:textId="77777777" w:rsidR="00AA1B9A" w:rsidRDefault="00AA1B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C3263"/>
    <w:multiLevelType w:val="hybridMultilevel"/>
    <w:tmpl w:val="4E2EAF96"/>
    <w:lvl w:ilvl="0" w:tplc="BCB2698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B3F66"/>
    <w:multiLevelType w:val="hybridMultilevel"/>
    <w:tmpl w:val="6DF61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590741">
    <w:abstractNumId w:val="1"/>
  </w:num>
  <w:num w:numId="2" w16cid:durableId="13194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03B"/>
    <w:rsid w:val="0004064A"/>
    <w:rsid w:val="00071328"/>
    <w:rsid w:val="000F5C74"/>
    <w:rsid w:val="000F6CDC"/>
    <w:rsid w:val="001973A8"/>
    <w:rsid w:val="001C26C8"/>
    <w:rsid w:val="001D101C"/>
    <w:rsid w:val="001F6300"/>
    <w:rsid w:val="0020486C"/>
    <w:rsid w:val="00291353"/>
    <w:rsid w:val="002B64EE"/>
    <w:rsid w:val="00444312"/>
    <w:rsid w:val="004A3F75"/>
    <w:rsid w:val="004F22C6"/>
    <w:rsid w:val="00543E21"/>
    <w:rsid w:val="005D746E"/>
    <w:rsid w:val="006443D4"/>
    <w:rsid w:val="00674815"/>
    <w:rsid w:val="006B47F7"/>
    <w:rsid w:val="00880E49"/>
    <w:rsid w:val="00887AB7"/>
    <w:rsid w:val="00891CB2"/>
    <w:rsid w:val="008C2E3B"/>
    <w:rsid w:val="0096103B"/>
    <w:rsid w:val="0097670C"/>
    <w:rsid w:val="009C1DE3"/>
    <w:rsid w:val="009D6BD3"/>
    <w:rsid w:val="00A037D3"/>
    <w:rsid w:val="00A03EC8"/>
    <w:rsid w:val="00A605EF"/>
    <w:rsid w:val="00AA1B9A"/>
    <w:rsid w:val="00AD56D8"/>
    <w:rsid w:val="00B46CF2"/>
    <w:rsid w:val="00B572D2"/>
    <w:rsid w:val="00C942C3"/>
    <w:rsid w:val="00CB3BCC"/>
    <w:rsid w:val="00CD06FC"/>
    <w:rsid w:val="00D65E15"/>
    <w:rsid w:val="00D82A7A"/>
    <w:rsid w:val="00DD7606"/>
    <w:rsid w:val="00E8012A"/>
    <w:rsid w:val="00E96E80"/>
    <w:rsid w:val="00F35C00"/>
    <w:rsid w:val="00FB4F16"/>
    <w:rsid w:val="00FE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FDFC"/>
  <w15:docId w15:val="{49916D72-CA52-4CEE-9ED3-74F6ED11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2D2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10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0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6F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6FC"/>
  </w:style>
  <w:style w:type="paragraph" w:styleId="Footer">
    <w:name w:val="footer"/>
    <w:basedOn w:val="Normal"/>
    <w:link w:val="FooterChar"/>
    <w:uiPriority w:val="99"/>
    <w:unhideWhenUsed/>
    <w:rsid w:val="00CD06F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6FC"/>
  </w:style>
  <w:style w:type="character" w:styleId="Hyperlink">
    <w:name w:val="Hyperlink"/>
    <w:basedOn w:val="DefaultParagraphFont"/>
    <w:uiPriority w:val="99"/>
    <w:unhideWhenUsed/>
    <w:rsid w:val="001D101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7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06D3C04E7104A861504AFA9D31A3B" ma:contentTypeVersion="12" ma:contentTypeDescription="Create a new document." ma:contentTypeScope="" ma:versionID="17eb01262ee906e1ff48abcba07aa665">
  <xsd:schema xmlns:xsd="http://www.w3.org/2001/XMLSchema" xmlns:xs="http://www.w3.org/2001/XMLSchema" xmlns:p="http://schemas.microsoft.com/office/2006/metadata/properties" xmlns:ns2="74ec0e14-3976-4815-a8f2-85657dfdf635" xmlns:ns3="8b093d4d-aba1-47a0-88c8-c467b5a05547" targetNamespace="http://schemas.microsoft.com/office/2006/metadata/properties" ma:root="true" ma:fieldsID="3dcfdc9602de08ce698df6facf62a781" ns2:_="" ns3:_="">
    <xsd:import namespace="74ec0e14-3976-4815-a8f2-85657dfdf635"/>
    <xsd:import namespace="8b093d4d-aba1-47a0-88c8-c467b5a055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c0e14-3976-4815-a8f2-85657dfdf63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6a72415-7b2a-402c-a5ed-e56889291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93d4d-aba1-47a0-88c8-c467b5a055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154d11b-7295-454b-80f9-81f427782d6f}" ma:internalName="TaxCatchAll" ma:showField="CatchAllData" ma:web="8b093d4d-aba1-47a0-88c8-c467b5a05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ec0e14-3976-4815-a8f2-85657dfdf635">
      <Terms xmlns="http://schemas.microsoft.com/office/infopath/2007/PartnerControls"/>
    </lcf76f155ced4ddcb4097134ff3c332f>
    <TaxCatchAll xmlns="8b093d4d-aba1-47a0-88c8-c467b5a05547" xsi:nil="true"/>
  </documentManagement>
</p:properties>
</file>

<file path=customXml/itemProps1.xml><?xml version="1.0" encoding="utf-8"?>
<ds:datastoreItem xmlns:ds="http://schemas.openxmlformats.org/officeDocument/2006/customXml" ds:itemID="{7411E645-C6F5-443C-8CAE-7973AEE03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c0e14-3976-4815-a8f2-85657dfdf635"/>
    <ds:schemaRef ds:uri="8b093d4d-aba1-47a0-88c8-c467b5a0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CDC88B-8690-4AEE-BE61-82B9B371F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D9A31-1EC1-47DF-95EE-FE7C6EF03D37}">
  <ds:schemaRefs>
    <ds:schemaRef ds:uri="http://schemas.microsoft.com/office/2006/metadata/properties"/>
    <ds:schemaRef ds:uri="http://schemas.microsoft.com/office/infopath/2007/PartnerControls"/>
    <ds:schemaRef ds:uri="74ec0e14-3976-4815-a8f2-85657dfdf635"/>
    <ds:schemaRef ds:uri="8b093d4d-aba1-47a0-88c8-c467b5a055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Hinckley Library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Rylie Roubal</dc:creator>
  <cp:keywords/>
  <dc:description/>
  <cp:lastModifiedBy>Rylie Roubal</cp:lastModifiedBy>
  <cp:revision>5</cp:revision>
  <cp:lastPrinted>2020-02-07T21:59:00Z</cp:lastPrinted>
  <dcterms:created xsi:type="dcterms:W3CDTF">2026-10-15T19:56:00Z</dcterms:created>
  <dcterms:modified xsi:type="dcterms:W3CDTF">2026-10-20T18:46:00Z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0x010100C5606D3C04E7104A861504AFA9D31A3B</vt:lpwstr>
  </property>
  <property fmtid="{D5CDD505-2E9C-101B-9397-08002B2CF9AE}" pid="3" name="Order">
    <vt:r8>776200</vt:r8>
  </property>
  <property fmtid="{D5CDD505-2E9C-101B-9397-08002B2CF9AE}" pid="4" name="MediaServiceImageTags">
    <vt:lpwstr/>
  </property>
</Properties>
</file>