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FD58" w14:textId="77777777" w:rsidR="00BF5927" w:rsidRDefault="00BF5927" w:rsidP="0098770F">
      <w:pPr>
        <w:pStyle w:val="Default"/>
        <w:jc w:val="center"/>
        <w:rPr>
          <w:rFonts w:ascii="Times New Roman" w:hAnsi="Times New Roman" w:cs="Times New Roman"/>
          <w:sz w:val="28"/>
        </w:rPr>
      </w:pPr>
    </w:p>
    <w:p w14:paraId="23D6EA31" w14:textId="77777777" w:rsidR="0098770F" w:rsidRPr="00BF5927" w:rsidRDefault="000E3EC3" w:rsidP="00A83ECD">
      <w:pPr>
        <w:pStyle w:val="Default"/>
        <w:jc w:val="center"/>
        <w:rPr>
          <w:rFonts w:ascii="Arial" w:hAnsi="Arial" w:cs="Arial"/>
          <w:sz w:val="36"/>
        </w:rPr>
      </w:pPr>
      <w:r>
        <w:rPr>
          <w:rFonts w:ascii="Arial" w:hAnsi="Arial" w:cs="Arial"/>
          <w:sz w:val="36"/>
        </w:rPr>
        <w:t>Reference</w:t>
      </w:r>
      <w:r w:rsidR="004A4227">
        <w:rPr>
          <w:rFonts w:ascii="Arial" w:hAnsi="Arial" w:cs="Arial"/>
          <w:sz w:val="36"/>
        </w:rPr>
        <w:t xml:space="preserve"> and Readers</w:t>
      </w:r>
      <w:r w:rsidR="009855F7">
        <w:rPr>
          <w:rFonts w:ascii="Arial" w:hAnsi="Arial" w:cs="Arial"/>
          <w:sz w:val="36"/>
        </w:rPr>
        <w:t>’</w:t>
      </w:r>
      <w:r w:rsidR="004A4227">
        <w:rPr>
          <w:rFonts w:ascii="Arial" w:hAnsi="Arial" w:cs="Arial"/>
          <w:sz w:val="36"/>
        </w:rPr>
        <w:t xml:space="preserve"> Advisory</w:t>
      </w:r>
      <w:r w:rsidR="0098770F" w:rsidRPr="00BF5927">
        <w:rPr>
          <w:rFonts w:ascii="Arial" w:hAnsi="Arial" w:cs="Arial"/>
          <w:sz w:val="36"/>
        </w:rPr>
        <w:t xml:space="preserve"> Policy</w:t>
      </w:r>
    </w:p>
    <w:p w14:paraId="06E32FBF" w14:textId="77777777" w:rsidR="0098770F" w:rsidRPr="00BF5927" w:rsidRDefault="0098770F" w:rsidP="00A83ECD">
      <w:pPr>
        <w:pStyle w:val="Default"/>
        <w:jc w:val="center"/>
        <w:rPr>
          <w:rFonts w:ascii="Arial" w:hAnsi="Arial" w:cs="Arial"/>
        </w:rPr>
      </w:pPr>
      <w:r w:rsidRPr="00BF5927">
        <w:rPr>
          <w:rFonts w:ascii="Arial" w:hAnsi="Arial" w:cs="Arial"/>
        </w:rPr>
        <w:t>Adopted by the Hi</w:t>
      </w:r>
      <w:r w:rsidR="00BF5927">
        <w:rPr>
          <w:rFonts w:ascii="Arial" w:hAnsi="Arial" w:cs="Arial"/>
        </w:rPr>
        <w:t>nckley Public Library District</w:t>
      </w:r>
      <w:r w:rsidRPr="00BF5927">
        <w:rPr>
          <w:rFonts w:ascii="Arial" w:hAnsi="Arial" w:cs="Arial"/>
        </w:rPr>
        <w:t xml:space="preserve"> Board of Trustees</w:t>
      </w:r>
    </w:p>
    <w:p w14:paraId="0AFE91D3" w14:textId="77777777" w:rsidR="00A95494" w:rsidRDefault="000E3EC3" w:rsidP="00A83ECD">
      <w:pPr>
        <w:pStyle w:val="Default"/>
        <w:jc w:val="center"/>
        <w:rPr>
          <w:rFonts w:ascii="Arial" w:hAnsi="Arial" w:cs="Arial"/>
        </w:rPr>
      </w:pPr>
      <w:r>
        <w:rPr>
          <w:rFonts w:ascii="Arial" w:hAnsi="Arial" w:cs="Arial"/>
        </w:rPr>
        <w:t>July 11, 2016</w:t>
      </w:r>
      <w:r w:rsidR="004A4227">
        <w:rPr>
          <w:rFonts w:ascii="Arial" w:hAnsi="Arial" w:cs="Arial"/>
        </w:rPr>
        <w:t xml:space="preserve">. </w:t>
      </w:r>
    </w:p>
    <w:p w14:paraId="54AB72F9" w14:textId="7B81F386" w:rsidR="0098770F" w:rsidRDefault="004A4227" w:rsidP="00A83ECD">
      <w:pPr>
        <w:pStyle w:val="Default"/>
        <w:jc w:val="center"/>
        <w:rPr>
          <w:rFonts w:ascii="Arial" w:hAnsi="Arial" w:cs="Arial"/>
        </w:rPr>
      </w:pPr>
      <w:r>
        <w:rPr>
          <w:rFonts w:ascii="Arial" w:hAnsi="Arial" w:cs="Arial"/>
        </w:rPr>
        <w:t xml:space="preserve">Revised </w:t>
      </w:r>
      <w:r w:rsidR="009377D0">
        <w:rPr>
          <w:rFonts w:ascii="Arial" w:hAnsi="Arial" w:cs="Arial"/>
        </w:rPr>
        <w:t>1/14/</w:t>
      </w:r>
      <w:r w:rsidR="00A95494">
        <w:rPr>
          <w:rFonts w:ascii="Arial" w:hAnsi="Arial" w:cs="Arial"/>
        </w:rPr>
        <w:t>20</w:t>
      </w:r>
      <w:r w:rsidR="009377D0">
        <w:rPr>
          <w:rFonts w:ascii="Arial" w:hAnsi="Arial" w:cs="Arial"/>
        </w:rPr>
        <w:t>19, 10/10/</w:t>
      </w:r>
      <w:r w:rsidR="00A95494">
        <w:rPr>
          <w:rFonts w:ascii="Arial" w:hAnsi="Arial" w:cs="Arial"/>
        </w:rPr>
        <w:t>20</w:t>
      </w:r>
      <w:r w:rsidR="009377D0">
        <w:rPr>
          <w:rFonts w:ascii="Arial" w:hAnsi="Arial" w:cs="Arial"/>
        </w:rPr>
        <w:t>22</w:t>
      </w:r>
      <w:r w:rsidR="00A95494">
        <w:rPr>
          <w:rFonts w:ascii="Arial" w:hAnsi="Arial" w:cs="Arial"/>
        </w:rPr>
        <w:t>, 9/8/2025</w:t>
      </w:r>
    </w:p>
    <w:p w14:paraId="5066AA53" w14:textId="77777777" w:rsidR="0098770F" w:rsidRPr="00BF5927" w:rsidRDefault="0098770F" w:rsidP="00A83ECD">
      <w:pPr>
        <w:pStyle w:val="Default"/>
        <w:rPr>
          <w:rFonts w:ascii="Arial" w:hAnsi="Arial" w:cs="Arial"/>
        </w:rPr>
      </w:pPr>
    </w:p>
    <w:p w14:paraId="0DA11343" w14:textId="77777777" w:rsidR="000E3EC3" w:rsidRDefault="000E3EC3" w:rsidP="00A83ECD">
      <w:pPr>
        <w:spacing w:line="240" w:lineRule="auto"/>
        <w:rPr>
          <w:rFonts w:ascii="Arial" w:hAnsi="Arial" w:cs="Arial"/>
        </w:rPr>
      </w:pPr>
      <w:r w:rsidRPr="00A83ECD">
        <w:rPr>
          <w:rFonts w:ascii="Arial" w:hAnsi="Arial" w:cs="Arial"/>
        </w:rPr>
        <w:t xml:space="preserve">Good reference </w:t>
      </w:r>
      <w:r w:rsidR="00D6013A">
        <w:rPr>
          <w:rFonts w:ascii="Arial" w:hAnsi="Arial" w:cs="Arial"/>
        </w:rPr>
        <w:t xml:space="preserve">and </w:t>
      </w:r>
      <w:r w:rsidR="00D6013A" w:rsidRPr="00A90829">
        <w:rPr>
          <w:rFonts w:ascii="Arial" w:hAnsi="Arial" w:cs="Arial"/>
        </w:rPr>
        <w:t>readers</w:t>
      </w:r>
      <w:r w:rsidR="009855F7" w:rsidRPr="00A90829">
        <w:rPr>
          <w:rFonts w:ascii="Arial" w:hAnsi="Arial" w:cs="Arial"/>
        </w:rPr>
        <w:t>’</w:t>
      </w:r>
      <w:r w:rsidR="00D6013A" w:rsidRPr="00A90829">
        <w:rPr>
          <w:rFonts w:ascii="Arial" w:hAnsi="Arial" w:cs="Arial"/>
        </w:rPr>
        <w:t xml:space="preserve"> advisory</w:t>
      </w:r>
      <w:r w:rsidR="00D6013A">
        <w:rPr>
          <w:rFonts w:ascii="Arial" w:hAnsi="Arial" w:cs="Arial"/>
        </w:rPr>
        <w:t xml:space="preserve"> </w:t>
      </w:r>
      <w:r w:rsidRPr="00A83ECD">
        <w:rPr>
          <w:rFonts w:ascii="Arial" w:hAnsi="Arial" w:cs="Arial"/>
        </w:rPr>
        <w:t>service involves identifying a person's information need and proceeding to fulfill it accurately, efficiently</w:t>
      </w:r>
      <w:r w:rsidR="00881EA7">
        <w:rPr>
          <w:rFonts w:ascii="Arial" w:hAnsi="Arial" w:cs="Arial"/>
        </w:rPr>
        <w:t>,</w:t>
      </w:r>
      <w:r w:rsidRPr="00A83ECD">
        <w:rPr>
          <w:rFonts w:ascii="Arial" w:hAnsi="Arial" w:cs="Arial"/>
        </w:rPr>
        <w:t xml:space="preserve"> and pleasantly, using the resources</w:t>
      </w:r>
      <w:r w:rsidR="00C42A3D" w:rsidRPr="00A83ECD">
        <w:rPr>
          <w:rFonts w:ascii="Arial" w:hAnsi="Arial" w:cs="Arial"/>
        </w:rPr>
        <w:t xml:space="preserve"> available in the library</w:t>
      </w:r>
      <w:r w:rsidRPr="00A83ECD">
        <w:rPr>
          <w:rFonts w:ascii="Arial" w:hAnsi="Arial" w:cs="Arial"/>
        </w:rPr>
        <w:t xml:space="preserve">, and including referral to resources in other libraries or agencies, if necessary. </w:t>
      </w:r>
    </w:p>
    <w:p w14:paraId="776CB466" w14:textId="77777777" w:rsidR="00C9749E" w:rsidRPr="00A83ECD" w:rsidRDefault="00C9749E" w:rsidP="00A83ECD">
      <w:pPr>
        <w:spacing w:line="240" w:lineRule="auto"/>
        <w:rPr>
          <w:rFonts w:ascii="Arial" w:hAnsi="Arial" w:cs="Arial"/>
        </w:rPr>
      </w:pPr>
    </w:p>
    <w:p w14:paraId="20519CB3" w14:textId="77777777" w:rsidR="000E3EC3" w:rsidRPr="00A83ECD" w:rsidRDefault="000E3EC3" w:rsidP="00A83ECD">
      <w:pPr>
        <w:spacing w:line="240" w:lineRule="auto"/>
        <w:rPr>
          <w:rFonts w:ascii="Arial" w:hAnsi="Arial" w:cs="Arial"/>
        </w:rPr>
      </w:pPr>
      <w:r w:rsidRPr="00A83ECD">
        <w:rPr>
          <w:rFonts w:ascii="Arial" w:hAnsi="Arial" w:cs="Arial"/>
        </w:rPr>
        <w:t>While on desk duty, service to the public takes p</w:t>
      </w:r>
      <w:r w:rsidR="00C9749E">
        <w:rPr>
          <w:rFonts w:ascii="Arial" w:hAnsi="Arial" w:cs="Arial"/>
        </w:rPr>
        <w:t>recedence over any other duties</w:t>
      </w:r>
      <w:r w:rsidRPr="00A83ECD">
        <w:rPr>
          <w:rFonts w:ascii="Arial" w:hAnsi="Arial" w:cs="Arial"/>
        </w:rPr>
        <w:t xml:space="preserve"> and service to the patron in the library takes precedence over telephone inquiries.</w:t>
      </w:r>
    </w:p>
    <w:p w14:paraId="75F54B60" w14:textId="77777777" w:rsidR="000E3EC3" w:rsidRPr="00A83ECD" w:rsidRDefault="00C9749E" w:rsidP="00A83ECD">
      <w:pPr>
        <w:spacing w:before="100" w:beforeAutospacing="1" w:after="100" w:afterAutospacing="1" w:line="240" w:lineRule="auto"/>
        <w:rPr>
          <w:rFonts w:ascii="Arial" w:eastAsia="Times New Roman" w:hAnsi="Arial" w:cs="Arial"/>
        </w:rPr>
      </w:pPr>
      <w:r>
        <w:rPr>
          <w:rFonts w:ascii="Arial" w:eastAsia="Times New Roman" w:hAnsi="Arial" w:cs="Arial"/>
        </w:rPr>
        <w:t>As time allows</w:t>
      </w:r>
      <w:r w:rsidR="00881EA7">
        <w:rPr>
          <w:rFonts w:ascii="Arial" w:eastAsia="Times New Roman" w:hAnsi="Arial" w:cs="Arial"/>
        </w:rPr>
        <w:t>,</w:t>
      </w:r>
      <w:r>
        <w:rPr>
          <w:rFonts w:ascii="Arial" w:eastAsia="Times New Roman" w:hAnsi="Arial" w:cs="Arial"/>
        </w:rPr>
        <w:t xml:space="preserve"> s</w:t>
      </w:r>
      <w:r w:rsidR="000E3EC3" w:rsidRPr="00A83ECD">
        <w:rPr>
          <w:rFonts w:ascii="Arial" w:eastAsia="Times New Roman" w:hAnsi="Arial" w:cs="Arial"/>
        </w:rPr>
        <w:t xml:space="preserve">taff will assist as they are able in helping patrons with </w:t>
      </w:r>
      <w:r w:rsidR="00881EA7" w:rsidRPr="00A90829">
        <w:rPr>
          <w:rFonts w:ascii="Arial" w:eastAsia="Times New Roman" w:hAnsi="Arial" w:cs="Arial"/>
        </w:rPr>
        <w:t>technology questions</w:t>
      </w:r>
      <w:r w:rsidR="00881EA7">
        <w:rPr>
          <w:rFonts w:ascii="Arial" w:eastAsia="Times New Roman" w:hAnsi="Arial" w:cs="Arial"/>
        </w:rPr>
        <w:t xml:space="preserve"> </w:t>
      </w:r>
      <w:r w:rsidR="000E3EC3" w:rsidRPr="00A83ECD">
        <w:rPr>
          <w:rFonts w:ascii="Arial" w:eastAsia="Times New Roman" w:hAnsi="Arial" w:cs="Arial"/>
        </w:rPr>
        <w:t xml:space="preserve">and may refer patrons to appropriate books, online tutorials, or classes for further assistance. </w:t>
      </w:r>
    </w:p>
    <w:p w14:paraId="5E59A599" w14:textId="77777777" w:rsidR="000E3EC3" w:rsidRPr="00A83ECD" w:rsidRDefault="000E3EC3" w:rsidP="00A83ECD">
      <w:pPr>
        <w:spacing w:before="100" w:beforeAutospacing="1" w:after="100" w:afterAutospacing="1" w:line="240" w:lineRule="auto"/>
        <w:rPr>
          <w:rFonts w:ascii="Arial" w:eastAsia="Times New Roman" w:hAnsi="Arial" w:cs="Arial"/>
        </w:rPr>
      </w:pPr>
      <w:r w:rsidRPr="00A83ECD">
        <w:rPr>
          <w:rFonts w:ascii="Arial" w:eastAsia="Times New Roman" w:hAnsi="Arial" w:cs="Arial"/>
        </w:rPr>
        <w:t>Staff will not provide the following kinds of assistance, which are deemed</w:t>
      </w:r>
      <w:r w:rsidR="002C13AD">
        <w:rPr>
          <w:rFonts w:ascii="Arial" w:eastAsia="Times New Roman" w:hAnsi="Arial" w:cs="Arial"/>
        </w:rPr>
        <w:t xml:space="preserve"> to be beyond the scope of the l</w:t>
      </w:r>
      <w:r w:rsidRPr="00A83ECD">
        <w:rPr>
          <w:rFonts w:ascii="Arial" w:eastAsia="Times New Roman" w:hAnsi="Arial" w:cs="Arial"/>
        </w:rPr>
        <w:t>ibrary’s service responsibilities:</w:t>
      </w:r>
    </w:p>
    <w:p w14:paraId="3032C503" w14:textId="77777777" w:rsidR="00D6013A" w:rsidRPr="00A90829" w:rsidRDefault="000E3EC3" w:rsidP="00A90829">
      <w:pPr>
        <w:pStyle w:val="ListParagraph"/>
        <w:numPr>
          <w:ilvl w:val="0"/>
          <w:numId w:val="4"/>
        </w:numPr>
        <w:spacing w:line="240" w:lineRule="auto"/>
        <w:rPr>
          <w:rFonts w:ascii="Arial" w:hAnsi="Arial" w:cs="Arial"/>
          <w:b/>
          <w:bCs/>
        </w:rPr>
      </w:pPr>
      <w:r w:rsidRPr="00A83ECD">
        <w:rPr>
          <w:rFonts w:ascii="Arial" w:eastAsia="Times New Roman" w:hAnsi="Arial" w:cs="Arial"/>
        </w:rPr>
        <w:t xml:space="preserve">Interpretation, advice, or personal recommendations in </w:t>
      </w:r>
      <w:r w:rsidR="00C42A3D" w:rsidRPr="00A83ECD">
        <w:rPr>
          <w:rFonts w:ascii="Arial" w:eastAsia="Times New Roman" w:hAnsi="Arial" w:cs="Arial"/>
        </w:rPr>
        <w:t>any area other than the use of l</w:t>
      </w:r>
      <w:r w:rsidRPr="00A83ECD">
        <w:rPr>
          <w:rFonts w:ascii="Arial" w:eastAsia="Times New Roman" w:hAnsi="Arial" w:cs="Arial"/>
        </w:rPr>
        <w:t>ibrary resources</w:t>
      </w:r>
      <w:r w:rsidR="00D6013A">
        <w:rPr>
          <w:rFonts w:ascii="Arial" w:eastAsia="Times New Roman" w:hAnsi="Arial" w:cs="Arial"/>
        </w:rPr>
        <w:t>. This includes but is not limited to</w:t>
      </w:r>
      <w:r w:rsidR="00C9749E">
        <w:rPr>
          <w:rFonts w:ascii="Arial" w:eastAsia="Times New Roman" w:hAnsi="Arial" w:cs="Arial"/>
        </w:rPr>
        <w:t>:</w:t>
      </w:r>
      <w:r w:rsidR="00D6013A">
        <w:rPr>
          <w:rFonts w:ascii="Arial" w:eastAsia="Times New Roman" w:hAnsi="Arial" w:cs="Arial"/>
        </w:rPr>
        <w:t xml:space="preserve"> </w:t>
      </w:r>
      <w:r w:rsidR="00D6013A" w:rsidRPr="00A90829">
        <w:rPr>
          <w:rFonts w:ascii="Arial" w:eastAsia="Times New Roman" w:hAnsi="Arial" w:cs="Arial"/>
        </w:rPr>
        <w:t>legal, medical, financial or tax advice.</w:t>
      </w:r>
      <w:r w:rsidRPr="00A83ECD">
        <w:rPr>
          <w:rFonts w:ascii="Arial" w:eastAsia="Times New Roman" w:hAnsi="Arial" w:cs="Arial"/>
        </w:rPr>
        <w:t xml:space="preserve"> </w:t>
      </w:r>
      <w:r w:rsidR="00045693" w:rsidRPr="00A90829">
        <w:rPr>
          <w:rFonts w:ascii="Arial" w:hAnsi="Arial" w:cs="Arial"/>
        </w:rPr>
        <w:t>Staff</w:t>
      </w:r>
      <w:r w:rsidR="00A83ECD" w:rsidRPr="00A90829">
        <w:rPr>
          <w:rFonts w:ascii="Arial" w:hAnsi="Arial" w:cs="Arial"/>
        </w:rPr>
        <w:t xml:space="preserve"> will provide instruction in the use of resources, enabling users to pursue information independently and effectively if so desired</w:t>
      </w:r>
      <w:r w:rsidR="00C9749E" w:rsidRPr="00A90829">
        <w:rPr>
          <w:rFonts w:ascii="Arial" w:hAnsi="Arial" w:cs="Arial"/>
        </w:rPr>
        <w:t>.</w:t>
      </w:r>
    </w:p>
    <w:p w14:paraId="26BCC32E" w14:textId="77777777" w:rsidR="00D6013A" w:rsidRPr="00A83ECD" w:rsidRDefault="00D6013A" w:rsidP="00A83ECD">
      <w:pPr>
        <w:spacing w:line="240" w:lineRule="auto"/>
        <w:ind w:left="720" w:firstLine="360"/>
        <w:rPr>
          <w:rFonts w:ascii="Arial" w:hAnsi="Arial" w:cs="Arial"/>
          <w:b/>
          <w:bCs/>
        </w:rPr>
      </w:pPr>
    </w:p>
    <w:p w14:paraId="3298934E" w14:textId="77777777" w:rsidR="000E3EC3" w:rsidRPr="00A83ECD" w:rsidRDefault="000E3EC3" w:rsidP="00A83ECD">
      <w:pPr>
        <w:pStyle w:val="ListParagraph"/>
        <w:numPr>
          <w:ilvl w:val="0"/>
          <w:numId w:val="4"/>
        </w:numPr>
        <w:spacing w:line="240" w:lineRule="auto"/>
        <w:rPr>
          <w:rFonts w:ascii="Arial" w:eastAsia="Times New Roman" w:hAnsi="Arial" w:cs="Arial"/>
        </w:rPr>
      </w:pPr>
      <w:r w:rsidRPr="00A83ECD">
        <w:rPr>
          <w:rFonts w:ascii="Arial" w:eastAsia="Times New Roman" w:hAnsi="Arial" w:cs="Arial"/>
        </w:rPr>
        <w:t>Critiquing or editing patron documents, including resumes for job seekers.</w:t>
      </w:r>
      <w:r w:rsidR="00A83ECD" w:rsidRPr="00A83ECD">
        <w:rPr>
          <w:rFonts w:ascii="Arial" w:hAnsi="Arial" w:cs="Arial"/>
        </w:rPr>
        <w:t xml:space="preserve"> Referrals will be made as appropriate.</w:t>
      </w:r>
    </w:p>
    <w:p w14:paraId="2257D7C7" w14:textId="77777777" w:rsidR="00A83ECD" w:rsidRPr="00A83ECD" w:rsidRDefault="00A83ECD" w:rsidP="00A83ECD">
      <w:pPr>
        <w:pStyle w:val="ListParagraph"/>
        <w:spacing w:line="240" w:lineRule="auto"/>
        <w:rPr>
          <w:rFonts w:ascii="Arial" w:eastAsia="Times New Roman" w:hAnsi="Arial" w:cs="Arial"/>
        </w:rPr>
      </w:pPr>
    </w:p>
    <w:p w14:paraId="1EFDA8DD" w14:textId="77777777" w:rsidR="000E3EC3" w:rsidRDefault="000E3EC3" w:rsidP="00A83ECD">
      <w:pPr>
        <w:numPr>
          <w:ilvl w:val="0"/>
          <w:numId w:val="4"/>
        </w:numPr>
        <w:spacing w:line="240" w:lineRule="auto"/>
        <w:rPr>
          <w:rFonts w:ascii="Arial" w:eastAsia="Times New Roman" w:hAnsi="Arial" w:cs="Arial"/>
        </w:rPr>
      </w:pPr>
      <w:r w:rsidRPr="00A83ECD">
        <w:rPr>
          <w:rFonts w:ascii="Arial" w:eastAsia="Times New Roman" w:hAnsi="Arial" w:cs="Arial"/>
        </w:rPr>
        <w:t>Completing forms (including online forms) for patrons, or assisting patrons in completing such forms.</w:t>
      </w:r>
      <w:r w:rsidR="00A83ECD" w:rsidRPr="00A83ECD">
        <w:rPr>
          <w:rFonts w:ascii="Arial" w:eastAsia="Times New Roman" w:hAnsi="Arial" w:cs="Arial"/>
        </w:rPr>
        <w:t xml:space="preserve"> When assisting patrons with computer resources, staff will not enter personal information for patrons.</w:t>
      </w:r>
    </w:p>
    <w:p w14:paraId="0443E946" w14:textId="77777777" w:rsidR="00D6013A" w:rsidRDefault="00D6013A" w:rsidP="00D6013A">
      <w:pPr>
        <w:pStyle w:val="ListParagraph"/>
        <w:rPr>
          <w:rFonts w:ascii="Arial" w:eastAsia="Times New Roman" w:hAnsi="Arial" w:cs="Arial"/>
        </w:rPr>
      </w:pPr>
    </w:p>
    <w:p w14:paraId="3C58E4BE" w14:textId="0E947DB9" w:rsidR="00D6013A" w:rsidRPr="00A90829" w:rsidRDefault="00D6013A" w:rsidP="00D6013A">
      <w:pPr>
        <w:numPr>
          <w:ilvl w:val="0"/>
          <w:numId w:val="4"/>
        </w:numPr>
        <w:spacing w:line="240" w:lineRule="auto"/>
        <w:rPr>
          <w:rFonts w:ascii="Arial" w:eastAsia="Times New Roman" w:hAnsi="Arial" w:cs="Arial"/>
        </w:rPr>
      </w:pPr>
      <w:r w:rsidRPr="00A90829">
        <w:rPr>
          <w:rFonts w:ascii="Arial" w:eastAsia="Times New Roman" w:hAnsi="Arial" w:cs="Arial"/>
        </w:rPr>
        <w:t>Solving or troubleshooting problems with patrons</w:t>
      </w:r>
      <w:r w:rsidR="00F32C87">
        <w:rPr>
          <w:rFonts w:ascii="Arial" w:eastAsia="Times New Roman" w:hAnsi="Arial" w:cs="Arial"/>
        </w:rPr>
        <w:t>’</w:t>
      </w:r>
      <w:r w:rsidRPr="00A90829">
        <w:rPr>
          <w:rFonts w:ascii="Arial" w:eastAsia="Times New Roman" w:hAnsi="Arial" w:cs="Arial"/>
        </w:rPr>
        <w:t xml:space="preserve"> personal computers or other electronic resources. (In such instances, staff is permitted to assist by attempting to locate relevant instructions and similar kinds of information for patrons.)</w:t>
      </w:r>
    </w:p>
    <w:p w14:paraId="394C1D59" w14:textId="77777777" w:rsidR="00D6013A" w:rsidRPr="00A90829" w:rsidRDefault="00D6013A" w:rsidP="00D6013A">
      <w:pPr>
        <w:pStyle w:val="ListParagraph"/>
        <w:rPr>
          <w:rFonts w:ascii="Arial" w:eastAsia="Times New Roman" w:hAnsi="Arial" w:cs="Arial"/>
        </w:rPr>
      </w:pPr>
    </w:p>
    <w:p w14:paraId="380EAE62" w14:textId="77777777" w:rsidR="00D6013A" w:rsidRPr="00A90829" w:rsidRDefault="00D6013A" w:rsidP="00D6013A">
      <w:pPr>
        <w:numPr>
          <w:ilvl w:val="0"/>
          <w:numId w:val="4"/>
        </w:numPr>
        <w:spacing w:line="240" w:lineRule="auto"/>
        <w:rPr>
          <w:rFonts w:ascii="Arial" w:eastAsia="Times New Roman" w:hAnsi="Arial" w:cs="Arial"/>
        </w:rPr>
      </w:pPr>
      <w:r w:rsidRPr="00A90829">
        <w:rPr>
          <w:rFonts w:ascii="Arial" w:eastAsia="Times New Roman" w:hAnsi="Arial" w:cs="Arial"/>
        </w:rPr>
        <w:t>Online shopping, price comparisons and other personal business.</w:t>
      </w:r>
    </w:p>
    <w:p w14:paraId="2644B148" w14:textId="77777777" w:rsidR="002C13AD" w:rsidRDefault="002C13AD" w:rsidP="002C13AD">
      <w:pPr>
        <w:pStyle w:val="NormalWeb"/>
        <w:spacing w:before="0" w:beforeAutospacing="0" w:after="0" w:afterAutospacing="0"/>
        <w:rPr>
          <w:rFonts w:ascii="Arial" w:hAnsi="Arial" w:cs="Arial"/>
        </w:rPr>
      </w:pPr>
    </w:p>
    <w:p w14:paraId="3451DC2B" w14:textId="77777777" w:rsidR="00A90829" w:rsidRDefault="00A90829" w:rsidP="002C13AD">
      <w:pPr>
        <w:pStyle w:val="NormalWeb"/>
        <w:spacing w:before="0" w:beforeAutospacing="0" w:after="0" w:afterAutospacing="0"/>
        <w:rPr>
          <w:rFonts w:ascii="Arial" w:hAnsi="Arial" w:cs="Arial"/>
          <w:bCs/>
        </w:rPr>
      </w:pPr>
    </w:p>
    <w:p w14:paraId="43781C43" w14:textId="77777777" w:rsidR="00A90829" w:rsidRDefault="00A90829" w:rsidP="002C13AD">
      <w:pPr>
        <w:pStyle w:val="NormalWeb"/>
        <w:spacing w:before="0" w:beforeAutospacing="0" w:after="0" w:afterAutospacing="0"/>
        <w:rPr>
          <w:rFonts w:ascii="Arial" w:hAnsi="Arial" w:cs="Arial"/>
          <w:bCs/>
        </w:rPr>
      </w:pPr>
    </w:p>
    <w:p w14:paraId="71E10A7B" w14:textId="77777777" w:rsidR="00A90829" w:rsidRDefault="00A90829" w:rsidP="002C13AD">
      <w:pPr>
        <w:pStyle w:val="NormalWeb"/>
        <w:spacing w:before="0" w:beforeAutospacing="0" w:after="0" w:afterAutospacing="0"/>
        <w:rPr>
          <w:rFonts w:ascii="Arial" w:hAnsi="Arial" w:cs="Arial"/>
          <w:bCs/>
        </w:rPr>
      </w:pPr>
    </w:p>
    <w:p w14:paraId="615C1036" w14:textId="77777777" w:rsidR="00A90829" w:rsidRDefault="00A90829" w:rsidP="002C13AD">
      <w:pPr>
        <w:pStyle w:val="NormalWeb"/>
        <w:spacing w:before="0" w:beforeAutospacing="0" w:after="0" w:afterAutospacing="0"/>
        <w:rPr>
          <w:rFonts w:ascii="Arial" w:hAnsi="Arial" w:cs="Arial"/>
          <w:bCs/>
        </w:rPr>
      </w:pPr>
    </w:p>
    <w:p w14:paraId="23E6C774" w14:textId="77777777" w:rsidR="00A90829" w:rsidRDefault="00A90829" w:rsidP="002C13AD">
      <w:pPr>
        <w:pStyle w:val="NormalWeb"/>
        <w:spacing w:before="0" w:beforeAutospacing="0" w:after="0" w:afterAutospacing="0"/>
        <w:rPr>
          <w:rFonts w:ascii="Arial" w:hAnsi="Arial" w:cs="Arial"/>
          <w:bCs/>
        </w:rPr>
      </w:pPr>
    </w:p>
    <w:p w14:paraId="7821E9FD" w14:textId="77777777" w:rsidR="00C9749E" w:rsidRDefault="00A83ECD" w:rsidP="002C13AD">
      <w:pPr>
        <w:pStyle w:val="NormalWeb"/>
        <w:spacing w:before="0" w:beforeAutospacing="0" w:after="0" w:afterAutospacing="0"/>
        <w:rPr>
          <w:rFonts w:ascii="Arial" w:hAnsi="Arial" w:cs="Arial"/>
        </w:rPr>
      </w:pPr>
      <w:r>
        <w:rPr>
          <w:rFonts w:ascii="Arial" w:hAnsi="Arial" w:cs="Arial"/>
          <w:bCs/>
        </w:rPr>
        <w:t>Et</w:t>
      </w:r>
      <w:r w:rsidR="000E3EC3" w:rsidRPr="00A83ECD">
        <w:rPr>
          <w:rFonts w:ascii="Arial" w:hAnsi="Arial" w:cs="Arial"/>
          <w:bCs/>
        </w:rPr>
        <w:t>hical Consideration</w:t>
      </w:r>
      <w:r>
        <w:rPr>
          <w:rFonts w:ascii="Arial" w:hAnsi="Arial" w:cs="Arial"/>
          <w:bCs/>
        </w:rPr>
        <w:t>s</w:t>
      </w:r>
      <w:r w:rsidRPr="00A83ECD">
        <w:rPr>
          <w:rFonts w:ascii="Arial" w:hAnsi="Arial" w:cs="Arial"/>
        </w:rPr>
        <w:t xml:space="preserve"> – </w:t>
      </w:r>
      <w:r w:rsidR="000E3EC3" w:rsidRPr="00A83ECD">
        <w:rPr>
          <w:rFonts w:ascii="Arial" w:hAnsi="Arial" w:cs="Arial"/>
        </w:rPr>
        <w:t xml:space="preserve">Reference service shall be provided to all users on an equal, nondiscriminatory, and nonjudgmental basis without regard to: (1) race, national origin, age, gender, sexual orientation, background, appearance, or personal view of the patron making the inquiry; (2) the subject matter being researched; or (3) the purpose of </w:t>
      </w:r>
    </w:p>
    <w:p w14:paraId="481A7B1B" w14:textId="77777777" w:rsidR="00F35C00" w:rsidRPr="00A83ECD" w:rsidRDefault="000E3EC3" w:rsidP="002C13AD">
      <w:pPr>
        <w:pStyle w:val="NormalWeb"/>
        <w:spacing w:before="0" w:beforeAutospacing="0" w:after="0" w:afterAutospacing="0"/>
        <w:rPr>
          <w:rFonts w:ascii="Arial" w:hAnsi="Arial" w:cs="Arial"/>
        </w:rPr>
      </w:pPr>
      <w:r w:rsidRPr="00A83ECD">
        <w:rPr>
          <w:rFonts w:ascii="Arial" w:hAnsi="Arial" w:cs="Arial"/>
        </w:rPr>
        <w:t xml:space="preserve">the inquiry. Transactions with patrons will be treated as equally important. All questions and requests for information shall be treated as confidential in the sense that, except as may be required by law, the nature of the question asked and the identity of the patron shall not be discussed with other patrons, and shall not be divulged beyond </w:t>
      </w:r>
      <w:r w:rsidR="007225BE">
        <w:rPr>
          <w:rFonts w:ascii="Arial" w:hAnsi="Arial" w:cs="Arial"/>
        </w:rPr>
        <w:t>what is</w:t>
      </w:r>
      <w:r w:rsidRPr="00A83ECD">
        <w:rPr>
          <w:rFonts w:ascii="Arial" w:hAnsi="Arial" w:cs="Arial"/>
        </w:rPr>
        <w:t xml:space="preserve"> necessary for the orderly and e</w:t>
      </w:r>
      <w:r w:rsidR="007225BE">
        <w:rPr>
          <w:rFonts w:ascii="Arial" w:hAnsi="Arial" w:cs="Arial"/>
        </w:rPr>
        <w:t>ffective administration of the library and the reference s</w:t>
      </w:r>
      <w:r w:rsidRPr="00A83ECD">
        <w:rPr>
          <w:rFonts w:ascii="Arial" w:hAnsi="Arial" w:cs="Arial"/>
        </w:rPr>
        <w:t>ervice</w:t>
      </w:r>
      <w:r w:rsidR="007225BE">
        <w:rPr>
          <w:rFonts w:ascii="Arial" w:hAnsi="Arial" w:cs="Arial"/>
        </w:rPr>
        <w:t>. S</w:t>
      </w:r>
      <w:r w:rsidRPr="00A83ECD">
        <w:rPr>
          <w:rFonts w:ascii="Arial" w:hAnsi="Arial" w:cs="Arial"/>
        </w:rPr>
        <w:t>taff may consult with each other when necessary to serve the patron or consult with staff at other libraries, agencies, and organizations.</w:t>
      </w:r>
    </w:p>
    <w:sectPr w:rsidR="00F35C00" w:rsidRPr="00A83ECD" w:rsidSect="00F35C0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7119A" w14:textId="77777777" w:rsidR="00817F04" w:rsidRDefault="00817F04" w:rsidP="0098770F">
      <w:pPr>
        <w:spacing w:line="240" w:lineRule="auto"/>
      </w:pPr>
      <w:r>
        <w:separator/>
      </w:r>
    </w:p>
  </w:endnote>
  <w:endnote w:type="continuationSeparator" w:id="0">
    <w:p w14:paraId="426086F6" w14:textId="77777777" w:rsidR="00817F04" w:rsidRDefault="00817F04" w:rsidP="009877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76089"/>
      <w:docPartObj>
        <w:docPartGallery w:val="Page Numbers (Bottom of Page)"/>
        <w:docPartUnique/>
      </w:docPartObj>
    </w:sdtPr>
    <w:sdtEndPr/>
    <w:sdtContent>
      <w:sdt>
        <w:sdtPr>
          <w:id w:val="-1769616900"/>
          <w:docPartObj>
            <w:docPartGallery w:val="Page Numbers (Top of Page)"/>
            <w:docPartUnique/>
          </w:docPartObj>
        </w:sdtPr>
        <w:sdtEndPr/>
        <w:sdtContent>
          <w:p w14:paraId="701C4F4E" w14:textId="77777777" w:rsidR="00A90829" w:rsidRDefault="00A90829">
            <w:pPr>
              <w:pStyle w:val="Footer"/>
              <w:jc w:val="right"/>
            </w:pPr>
            <w:r>
              <w:t xml:space="preserve">Page </w:t>
            </w:r>
            <w:r>
              <w:rPr>
                <w:b/>
                <w:bCs/>
              </w:rPr>
              <w:fldChar w:fldCharType="begin"/>
            </w:r>
            <w:r>
              <w:rPr>
                <w:b/>
                <w:bCs/>
              </w:rPr>
              <w:instrText xml:space="preserve"> PAGE </w:instrText>
            </w:r>
            <w:r>
              <w:rPr>
                <w:b/>
                <w:bCs/>
              </w:rPr>
              <w:fldChar w:fldCharType="separate"/>
            </w:r>
            <w:r w:rsidR="009377D0">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377D0">
              <w:rPr>
                <w:b/>
                <w:bCs/>
                <w:noProof/>
              </w:rPr>
              <w:t>2</w:t>
            </w:r>
            <w:r>
              <w:rPr>
                <w:b/>
                <w:bCs/>
              </w:rPr>
              <w:fldChar w:fldCharType="end"/>
            </w:r>
          </w:p>
        </w:sdtContent>
      </w:sdt>
    </w:sdtContent>
  </w:sdt>
  <w:p w14:paraId="091B5C59" w14:textId="77777777" w:rsidR="00A90829" w:rsidRDefault="00A90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7061" w14:textId="77777777" w:rsidR="00817F04" w:rsidRDefault="00817F04" w:rsidP="0098770F">
      <w:pPr>
        <w:spacing w:line="240" w:lineRule="auto"/>
      </w:pPr>
      <w:r>
        <w:separator/>
      </w:r>
    </w:p>
  </w:footnote>
  <w:footnote w:type="continuationSeparator" w:id="0">
    <w:p w14:paraId="6AD19E42" w14:textId="77777777" w:rsidR="00817F04" w:rsidRDefault="00817F04" w:rsidP="009877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D4B7" w14:textId="77777777" w:rsidR="00545DE6" w:rsidRDefault="005D5FB4">
    <w:pPr>
      <w:pStyle w:val="Header"/>
    </w:pPr>
    <w:r>
      <w:rPr>
        <w:noProof/>
      </w:rPr>
      <w:drawing>
        <wp:inline distT="0" distB="0" distL="0" distR="0" wp14:anchorId="14097D6E" wp14:editId="3BE4244B">
          <wp:extent cx="5943600" cy="832485"/>
          <wp:effectExtent l="0" t="0" r="0" b="5715"/>
          <wp:docPr id="1" name="Picture 1" descr="Hinckley Public Library District. 100 Maple St, Hinckley IL 60520. www.hinckleylibrary.org 815-286-3220"/>
          <wp:cNvGraphicFramePr/>
          <a:graphic xmlns:a="http://schemas.openxmlformats.org/drawingml/2006/main">
            <a:graphicData uri="http://schemas.openxmlformats.org/drawingml/2006/picture">
              <pic:pic xmlns:pic="http://schemas.openxmlformats.org/drawingml/2006/picture">
                <pic:nvPicPr>
                  <pic:cNvPr id="1" name="Picture 1" descr="Hinckley Public Library District. 100 Maple St, Hinckley IL 60520. www.hinckleylibrary.org 815-286-32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41069"/>
    <w:multiLevelType w:val="hybridMultilevel"/>
    <w:tmpl w:val="9382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080294"/>
    <w:multiLevelType w:val="hybridMultilevel"/>
    <w:tmpl w:val="2BB8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B52EF"/>
    <w:multiLevelType w:val="hybridMultilevel"/>
    <w:tmpl w:val="8FD2175A"/>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170E4C"/>
    <w:multiLevelType w:val="multilevel"/>
    <w:tmpl w:val="483A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62978">
    <w:abstractNumId w:val="3"/>
  </w:num>
  <w:num w:numId="2" w16cid:durableId="1578902963">
    <w:abstractNumId w:val="0"/>
  </w:num>
  <w:num w:numId="3" w16cid:durableId="2035883202">
    <w:abstractNumId w:val="1"/>
  </w:num>
  <w:num w:numId="4" w16cid:durableId="1327854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70F"/>
    <w:rsid w:val="00045693"/>
    <w:rsid w:val="000E3EC3"/>
    <w:rsid w:val="001A7F5E"/>
    <w:rsid w:val="002C13AD"/>
    <w:rsid w:val="004A4227"/>
    <w:rsid w:val="00504CF3"/>
    <w:rsid w:val="00543361"/>
    <w:rsid w:val="00545DE6"/>
    <w:rsid w:val="0059182C"/>
    <w:rsid w:val="005D5FB4"/>
    <w:rsid w:val="00704DCA"/>
    <w:rsid w:val="00710EFF"/>
    <w:rsid w:val="007225BE"/>
    <w:rsid w:val="00817F04"/>
    <w:rsid w:val="00881EA7"/>
    <w:rsid w:val="009377D0"/>
    <w:rsid w:val="009855F7"/>
    <w:rsid w:val="0098770F"/>
    <w:rsid w:val="00A30BD4"/>
    <w:rsid w:val="00A510B3"/>
    <w:rsid w:val="00A83ECD"/>
    <w:rsid w:val="00A90829"/>
    <w:rsid w:val="00A95494"/>
    <w:rsid w:val="00AB64F6"/>
    <w:rsid w:val="00B734E6"/>
    <w:rsid w:val="00BF5927"/>
    <w:rsid w:val="00C15FAB"/>
    <w:rsid w:val="00C42A3D"/>
    <w:rsid w:val="00C91553"/>
    <w:rsid w:val="00C9749E"/>
    <w:rsid w:val="00D07D6C"/>
    <w:rsid w:val="00D6013A"/>
    <w:rsid w:val="00F32C87"/>
    <w:rsid w:val="00F35C00"/>
    <w:rsid w:val="00F8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2DFC7"/>
  <w15:docId w15:val="{DB56D376-7D91-456E-A0EE-8D407E0D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770F"/>
    <w:pPr>
      <w:autoSpaceDE w:val="0"/>
      <w:autoSpaceDN w:val="0"/>
      <w:adjustRightInd w:val="0"/>
      <w:spacing w:line="240" w:lineRule="auto"/>
    </w:pPr>
    <w:rPr>
      <w:rFonts w:ascii="Calibri" w:hAnsi="Calibri" w:cs="Calibri"/>
      <w:color w:val="000000"/>
    </w:rPr>
  </w:style>
  <w:style w:type="paragraph" w:styleId="Header">
    <w:name w:val="header"/>
    <w:basedOn w:val="Normal"/>
    <w:link w:val="HeaderChar"/>
    <w:uiPriority w:val="99"/>
    <w:unhideWhenUsed/>
    <w:rsid w:val="0098770F"/>
    <w:pPr>
      <w:tabs>
        <w:tab w:val="center" w:pos="4680"/>
        <w:tab w:val="right" w:pos="9360"/>
      </w:tabs>
      <w:spacing w:line="240" w:lineRule="auto"/>
    </w:pPr>
  </w:style>
  <w:style w:type="character" w:customStyle="1" w:styleId="HeaderChar">
    <w:name w:val="Header Char"/>
    <w:basedOn w:val="DefaultParagraphFont"/>
    <w:link w:val="Header"/>
    <w:uiPriority w:val="99"/>
    <w:rsid w:val="0098770F"/>
  </w:style>
  <w:style w:type="paragraph" w:styleId="Footer">
    <w:name w:val="footer"/>
    <w:basedOn w:val="Normal"/>
    <w:link w:val="FooterChar"/>
    <w:uiPriority w:val="99"/>
    <w:unhideWhenUsed/>
    <w:rsid w:val="0098770F"/>
    <w:pPr>
      <w:tabs>
        <w:tab w:val="center" w:pos="4680"/>
        <w:tab w:val="right" w:pos="9360"/>
      </w:tabs>
      <w:spacing w:line="240" w:lineRule="auto"/>
    </w:pPr>
  </w:style>
  <w:style w:type="character" w:customStyle="1" w:styleId="FooterChar">
    <w:name w:val="Footer Char"/>
    <w:basedOn w:val="DefaultParagraphFont"/>
    <w:link w:val="Footer"/>
    <w:uiPriority w:val="99"/>
    <w:rsid w:val="0098770F"/>
  </w:style>
  <w:style w:type="paragraph" w:styleId="BalloonText">
    <w:name w:val="Balloon Text"/>
    <w:basedOn w:val="Normal"/>
    <w:link w:val="BalloonTextChar"/>
    <w:uiPriority w:val="99"/>
    <w:semiHidden/>
    <w:unhideWhenUsed/>
    <w:rsid w:val="009877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70F"/>
    <w:rPr>
      <w:rFonts w:ascii="Tahoma" w:hAnsi="Tahoma" w:cs="Tahoma"/>
      <w:sz w:val="16"/>
      <w:szCs w:val="16"/>
    </w:rPr>
  </w:style>
  <w:style w:type="paragraph" w:styleId="NormalWeb">
    <w:name w:val="Normal (Web)"/>
    <w:basedOn w:val="Normal"/>
    <w:uiPriority w:val="99"/>
    <w:unhideWhenUsed/>
    <w:rsid w:val="000E3EC3"/>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C42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ec0e14-3976-4815-a8f2-85657dfdf635">
      <Terms xmlns="http://schemas.microsoft.com/office/infopath/2007/PartnerControls"/>
    </lcf76f155ced4ddcb4097134ff3c332f>
    <TaxCatchAll xmlns="8b093d4d-aba1-47a0-88c8-c467b5a055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06D3C04E7104A861504AFA9D31A3B" ma:contentTypeVersion="11" ma:contentTypeDescription="Create a new document." ma:contentTypeScope="" ma:versionID="938547e2485e01d4ee4441b5bd1966b5">
  <xsd:schema xmlns:xsd="http://www.w3.org/2001/XMLSchema" xmlns:xs="http://www.w3.org/2001/XMLSchema" xmlns:p="http://schemas.microsoft.com/office/2006/metadata/properties" xmlns:ns2="74ec0e14-3976-4815-a8f2-85657dfdf635" xmlns:ns3="8b093d4d-aba1-47a0-88c8-c467b5a05547" targetNamespace="http://schemas.microsoft.com/office/2006/metadata/properties" ma:root="true" ma:fieldsID="6f82755e8901067beedde4e854f1a12f" ns2:_="" ns3:_="">
    <xsd:import namespace="74ec0e14-3976-4815-a8f2-85657dfdf635"/>
    <xsd:import namespace="8b093d4d-aba1-47a0-88c8-c467b5a0554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c0e14-3976-4815-a8f2-85657dfdf6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6a72415-7b2a-402c-a5ed-e56889291d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093d4d-aba1-47a0-88c8-c467b5a0554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154d11b-7295-454b-80f9-81f427782d6f}" ma:internalName="TaxCatchAll" ma:showField="CatchAllData" ma:web="8b093d4d-aba1-47a0-88c8-c467b5a05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991A9-750C-4118-8425-24D6E8D9AEA2}">
  <ds:schemaRefs>
    <ds:schemaRef ds:uri="http://schemas.microsoft.com/sharepoint/v3/contenttype/forms"/>
  </ds:schemaRefs>
</ds:datastoreItem>
</file>

<file path=customXml/itemProps2.xml><?xml version="1.0" encoding="utf-8"?>
<ds:datastoreItem xmlns:ds="http://schemas.openxmlformats.org/officeDocument/2006/customXml" ds:itemID="{17711C96-E90E-4F2A-9115-BA59DDDDC908}">
  <ds:schemaRefs>
    <ds:schemaRef ds:uri="http://schemas.microsoft.com/office/2006/metadata/properties"/>
    <ds:schemaRef ds:uri="http://schemas.microsoft.com/office/infopath/2007/PartnerControls"/>
    <ds:schemaRef ds:uri="74ec0e14-3976-4815-a8f2-85657dfdf635"/>
    <ds:schemaRef ds:uri="8b093d4d-aba1-47a0-88c8-c467b5a05547"/>
  </ds:schemaRefs>
</ds:datastoreItem>
</file>

<file path=customXml/itemProps3.xml><?xml version="1.0" encoding="utf-8"?>
<ds:datastoreItem xmlns:ds="http://schemas.openxmlformats.org/officeDocument/2006/customXml" ds:itemID="{82C08C53-C035-4D7B-A4B0-8BDB8ADC5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c0e14-3976-4815-a8f2-85657dfdf635"/>
    <ds:schemaRef ds:uri="8b093d4d-aba1-47a0-88c8-c467b5a0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Hinckley Library</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Rylie Carter</dc:creator>
  <cp:keywords/>
  <dc:description/>
  <cp:lastModifiedBy>Rylie Roubal</cp:lastModifiedBy>
  <cp:revision>5</cp:revision>
  <cp:lastPrinted>2019-02-06T19:51:00Z</cp:lastPrinted>
  <dcterms:created xsi:type="dcterms:W3CDTF">2025-09-04T19:32:00Z</dcterms:created>
  <dcterms:modified xsi:type="dcterms:W3CDTF">2025-09-15T15:45:00Z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0x010100C5606D3C04E7104A861504AFA9D31A3B</vt:lpwstr>
  </property>
  <property fmtid="{D5CDD505-2E9C-101B-9397-08002B2CF9AE}" pid="3" name="Order">
    <vt:r8>776600</vt:r8>
  </property>
  <property fmtid="{D5CDD505-2E9C-101B-9397-08002B2CF9AE}" pid="4" name="MediaServiceImageTags">
    <vt:lpwstr/>
  </property>
</Properties>
</file>