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8E74" w14:textId="77777777" w:rsidR="00A34A5C" w:rsidRDefault="00A34A5C" w:rsidP="003F3D94">
      <w:pPr>
        <w:numPr>
          <w:ilvl w:val="12"/>
          <w:numId w:val="0"/>
        </w:numPr>
        <w:jc w:val="center"/>
        <w:rPr>
          <w:rFonts w:ascii="Arial" w:hAnsi="Arial" w:cs="Arial"/>
          <w:sz w:val="36"/>
          <w:szCs w:val="36"/>
        </w:rPr>
      </w:pPr>
    </w:p>
    <w:p w14:paraId="5FC48E09" w14:textId="7E7692ED" w:rsidR="003F3D94" w:rsidRPr="00D31975" w:rsidRDefault="003F3D94" w:rsidP="00D31975">
      <w:pPr>
        <w:pStyle w:val="Title"/>
        <w:jc w:val="center"/>
        <w:rPr>
          <w:rFonts w:ascii="Arial" w:hAnsi="Arial" w:cs="Arial"/>
          <w:sz w:val="36"/>
          <w:szCs w:val="36"/>
        </w:rPr>
      </w:pPr>
      <w:r w:rsidRPr="00D31975">
        <w:rPr>
          <w:rFonts w:ascii="Arial" w:hAnsi="Arial" w:cs="Arial"/>
          <w:sz w:val="36"/>
          <w:szCs w:val="36"/>
        </w:rPr>
        <w:t>Collection Development Policy</w:t>
      </w:r>
    </w:p>
    <w:p w14:paraId="5FC48E0A" w14:textId="77777777" w:rsidR="003F3D94" w:rsidRPr="00192D4D" w:rsidRDefault="003F3D94" w:rsidP="003F3D94">
      <w:pPr>
        <w:numPr>
          <w:ilvl w:val="12"/>
          <w:numId w:val="0"/>
        </w:numPr>
        <w:jc w:val="center"/>
        <w:rPr>
          <w:rFonts w:ascii="Arial" w:hAnsi="Arial" w:cs="Arial"/>
          <w:sz w:val="24"/>
        </w:rPr>
      </w:pPr>
      <w:r w:rsidRPr="00192D4D">
        <w:rPr>
          <w:rFonts w:ascii="Arial" w:hAnsi="Arial" w:cs="Arial"/>
          <w:sz w:val="24"/>
        </w:rPr>
        <w:t>Adopted by the Hinckley Public Library District Board of Trustees</w:t>
      </w:r>
    </w:p>
    <w:p w14:paraId="5FC48E0B" w14:textId="6C1A587C" w:rsidR="003F3D94" w:rsidRDefault="003F3D94" w:rsidP="003F3D94">
      <w:pPr>
        <w:numPr>
          <w:ilvl w:val="12"/>
          <w:numId w:val="0"/>
        </w:numPr>
        <w:jc w:val="center"/>
        <w:rPr>
          <w:rFonts w:ascii="Arial" w:hAnsi="Arial" w:cs="Arial"/>
          <w:sz w:val="24"/>
        </w:rPr>
      </w:pPr>
      <w:r>
        <w:rPr>
          <w:rFonts w:ascii="Arial" w:hAnsi="Arial" w:cs="Arial"/>
          <w:sz w:val="24"/>
        </w:rPr>
        <w:t>January 12, 2015</w:t>
      </w:r>
      <w:r w:rsidR="00156835">
        <w:rPr>
          <w:rFonts w:ascii="Arial" w:hAnsi="Arial" w:cs="Arial"/>
          <w:sz w:val="24"/>
        </w:rPr>
        <w:t>, Revised 9/11/17</w:t>
      </w:r>
      <w:r w:rsidR="00D37F59">
        <w:rPr>
          <w:rFonts w:ascii="Arial" w:hAnsi="Arial" w:cs="Arial"/>
          <w:sz w:val="24"/>
        </w:rPr>
        <w:t>, 11/11/19</w:t>
      </w:r>
      <w:r w:rsidR="0005204F">
        <w:rPr>
          <w:rFonts w:ascii="Arial" w:hAnsi="Arial" w:cs="Arial"/>
          <w:sz w:val="24"/>
        </w:rPr>
        <w:t>, 11/8/21</w:t>
      </w:r>
      <w:r w:rsidR="004F150E">
        <w:rPr>
          <w:rFonts w:ascii="Arial" w:hAnsi="Arial" w:cs="Arial"/>
          <w:sz w:val="24"/>
        </w:rPr>
        <w:t>, 11/13/23</w:t>
      </w:r>
      <w:r w:rsidR="00001193">
        <w:rPr>
          <w:rFonts w:ascii="Arial" w:hAnsi="Arial" w:cs="Arial"/>
          <w:sz w:val="24"/>
        </w:rPr>
        <w:t>, 1/12/26</w:t>
      </w:r>
    </w:p>
    <w:p w14:paraId="5FC48E0C" w14:textId="77777777" w:rsidR="003F3D94" w:rsidRDefault="003F3D94" w:rsidP="003F3D94">
      <w:pPr>
        <w:numPr>
          <w:ilvl w:val="12"/>
          <w:numId w:val="0"/>
        </w:numPr>
        <w:jc w:val="center"/>
        <w:rPr>
          <w:rFonts w:ascii="Arial" w:hAnsi="Arial" w:cs="Arial"/>
          <w:sz w:val="24"/>
        </w:rPr>
      </w:pPr>
    </w:p>
    <w:p w14:paraId="5FC48E0D" w14:textId="77777777" w:rsidR="003F3D94" w:rsidRPr="002071E9" w:rsidRDefault="005D3B80" w:rsidP="003F3D94">
      <w:pPr>
        <w:numPr>
          <w:ilvl w:val="12"/>
          <w:numId w:val="0"/>
        </w:numPr>
        <w:rPr>
          <w:rFonts w:ascii="Arial" w:hAnsi="Arial" w:cs="Arial"/>
          <w:b/>
          <w:sz w:val="22"/>
          <w:szCs w:val="22"/>
        </w:rPr>
      </w:pPr>
      <w:r w:rsidRPr="002071E9">
        <w:rPr>
          <w:rFonts w:ascii="Arial" w:hAnsi="Arial" w:cs="Arial"/>
          <w:b/>
          <w:sz w:val="22"/>
          <w:szCs w:val="22"/>
        </w:rPr>
        <w:t>Introduction and Statement of Purpose</w:t>
      </w:r>
    </w:p>
    <w:p w14:paraId="5FC48E0E" w14:textId="55C01755" w:rsidR="0053512C" w:rsidRPr="002071E9" w:rsidRDefault="005D3B80" w:rsidP="0053512C">
      <w:pPr>
        <w:numPr>
          <w:ilvl w:val="12"/>
          <w:numId w:val="0"/>
        </w:numPr>
        <w:rPr>
          <w:rFonts w:ascii="Arial" w:hAnsi="Arial" w:cs="Arial"/>
          <w:sz w:val="22"/>
          <w:szCs w:val="22"/>
        </w:rPr>
      </w:pPr>
      <w:r w:rsidRPr="002071E9">
        <w:rPr>
          <w:rFonts w:ascii="Arial" w:hAnsi="Arial" w:cs="Arial"/>
          <w:sz w:val="22"/>
          <w:szCs w:val="22"/>
        </w:rPr>
        <w:t>The Hinckley Public Library District</w:t>
      </w:r>
      <w:r w:rsidR="008924FB">
        <w:rPr>
          <w:rFonts w:ascii="Arial" w:hAnsi="Arial" w:cs="Arial"/>
          <w:sz w:val="22"/>
          <w:szCs w:val="22"/>
        </w:rPr>
        <w:t xml:space="preserve"> (HPLD)</w:t>
      </w:r>
      <w:r w:rsidRPr="002071E9">
        <w:rPr>
          <w:rFonts w:ascii="Arial" w:hAnsi="Arial" w:cs="Arial"/>
          <w:sz w:val="22"/>
          <w:szCs w:val="22"/>
        </w:rPr>
        <w:t xml:space="preserve"> aims to provide materials that entertain, enlighten, and inform library users in the community. The library is committed to providing access to a useful, current, and dynamic collection th</w:t>
      </w:r>
      <w:r w:rsidR="009E44A8" w:rsidRPr="002071E9">
        <w:rPr>
          <w:rFonts w:ascii="Arial" w:hAnsi="Arial" w:cs="Arial"/>
          <w:sz w:val="22"/>
          <w:szCs w:val="22"/>
        </w:rPr>
        <w:t>r</w:t>
      </w:r>
      <w:r w:rsidRPr="002071E9">
        <w:rPr>
          <w:rFonts w:ascii="Arial" w:hAnsi="Arial" w:cs="Arial"/>
          <w:sz w:val="22"/>
          <w:szCs w:val="22"/>
        </w:rPr>
        <w:t xml:space="preserve">ough collection development as well as through interlibrary loan. The Collection Development Policy has been adopted by the </w:t>
      </w:r>
      <w:r w:rsidR="00156835" w:rsidRPr="002071E9">
        <w:rPr>
          <w:rFonts w:ascii="Arial" w:hAnsi="Arial" w:cs="Arial"/>
          <w:sz w:val="22"/>
          <w:szCs w:val="22"/>
        </w:rPr>
        <w:t xml:space="preserve">Board of Library Trustees </w:t>
      </w:r>
      <w:r w:rsidRPr="002071E9">
        <w:rPr>
          <w:rFonts w:ascii="Arial" w:hAnsi="Arial" w:cs="Arial"/>
          <w:sz w:val="22"/>
          <w:szCs w:val="22"/>
        </w:rPr>
        <w:t xml:space="preserve">of the Hinckley Public Library District to guide </w:t>
      </w:r>
      <w:r w:rsidR="0053512C" w:rsidRPr="002071E9">
        <w:rPr>
          <w:rFonts w:ascii="Arial" w:hAnsi="Arial" w:cs="Arial"/>
          <w:sz w:val="22"/>
          <w:szCs w:val="22"/>
        </w:rPr>
        <w:t>selectors</w:t>
      </w:r>
      <w:r w:rsidRPr="002071E9">
        <w:rPr>
          <w:rFonts w:ascii="Arial" w:hAnsi="Arial" w:cs="Arial"/>
          <w:sz w:val="22"/>
          <w:szCs w:val="22"/>
        </w:rPr>
        <w:t xml:space="preserve"> and to inform the public about the principles upon which selections are made.</w:t>
      </w:r>
      <w:r w:rsidR="0053512C" w:rsidRPr="002071E9">
        <w:rPr>
          <w:rFonts w:ascii="Arial" w:hAnsi="Arial" w:cs="Arial"/>
          <w:sz w:val="22"/>
          <w:szCs w:val="22"/>
        </w:rPr>
        <w:t xml:space="preserve"> This policy is a guide to building a meaningful and responsive collection of materials that support</w:t>
      </w:r>
      <w:r w:rsidR="007E61B8">
        <w:rPr>
          <w:rFonts w:ascii="Arial" w:hAnsi="Arial" w:cs="Arial"/>
          <w:sz w:val="22"/>
          <w:szCs w:val="22"/>
        </w:rPr>
        <w:t>s</w:t>
      </w:r>
      <w:r w:rsidR="0053512C" w:rsidRPr="002071E9">
        <w:rPr>
          <w:rFonts w:ascii="Arial" w:hAnsi="Arial" w:cs="Arial"/>
          <w:sz w:val="22"/>
          <w:szCs w:val="22"/>
        </w:rPr>
        <w:t xml:space="preserve"> the library’s mission. It is also the purpose of this document to affirm the library’s commitment to intellectual freedom for all patrons. It is the public library’s responsibility to make broad and diverse opinions available to the public. It shall be understood that the Hinckley Public Library District Board of</w:t>
      </w:r>
      <w:r w:rsidR="00F26750" w:rsidRPr="002071E9">
        <w:rPr>
          <w:rFonts w:ascii="Arial" w:hAnsi="Arial" w:cs="Arial"/>
          <w:sz w:val="22"/>
          <w:szCs w:val="22"/>
        </w:rPr>
        <w:t xml:space="preserve"> Trustees, the library director, and the l</w:t>
      </w:r>
      <w:r w:rsidR="0053512C" w:rsidRPr="002071E9">
        <w:rPr>
          <w:rFonts w:ascii="Arial" w:hAnsi="Arial" w:cs="Arial"/>
          <w:sz w:val="22"/>
          <w:szCs w:val="22"/>
        </w:rPr>
        <w:t>ibrary staff do not advocate all of the ideas presented in the collection.</w:t>
      </w:r>
    </w:p>
    <w:p w14:paraId="5FC48E0F" w14:textId="77777777" w:rsidR="00D33769" w:rsidRPr="002071E9" w:rsidRDefault="00D33769" w:rsidP="0053512C">
      <w:pPr>
        <w:numPr>
          <w:ilvl w:val="12"/>
          <w:numId w:val="0"/>
        </w:numPr>
        <w:rPr>
          <w:rFonts w:ascii="Arial" w:hAnsi="Arial" w:cs="Arial"/>
          <w:sz w:val="22"/>
          <w:szCs w:val="22"/>
        </w:rPr>
      </w:pPr>
    </w:p>
    <w:p w14:paraId="5FC48E10" w14:textId="77777777" w:rsidR="00F26750" w:rsidRPr="002071E9" w:rsidRDefault="00D33769" w:rsidP="0053512C">
      <w:pPr>
        <w:numPr>
          <w:ilvl w:val="12"/>
          <w:numId w:val="0"/>
        </w:numPr>
        <w:rPr>
          <w:rFonts w:ascii="Arial" w:hAnsi="Arial" w:cs="Arial"/>
          <w:b/>
          <w:sz w:val="22"/>
          <w:szCs w:val="22"/>
        </w:rPr>
      </w:pPr>
      <w:r w:rsidRPr="002071E9">
        <w:rPr>
          <w:rFonts w:ascii="Arial" w:hAnsi="Arial" w:cs="Arial"/>
          <w:b/>
          <w:sz w:val="22"/>
          <w:szCs w:val="22"/>
        </w:rPr>
        <w:t>Selection Plan</w:t>
      </w:r>
    </w:p>
    <w:p w14:paraId="5FC48E11" w14:textId="77777777" w:rsidR="004C6D76" w:rsidRPr="002071E9" w:rsidRDefault="00F26750" w:rsidP="002071E9">
      <w:pPr>
        <w:numPr>
          <w:ilvl w:val="12"/>
          <w:numId w:val="0"/>
        </w:numPr>
        <w:rPr>
          <w:rFonts w:ascii="Arial" w:hAnsi="Arial" w:cs="Arial"/>
          <w:sz w:val="22"/>
          <w:szCs w:val="22"/>
        </w:rPr>
      </w:pPr>
      <w:r w:rsidRPr="002071E9">
        <w:rPr>
          <w:rFonts w:ascii="Arial" w:hAnsi="Arial" w:cs="Arial"/>
          <w:sz w:val="22"/>
          <w:szCs w:val="22"/>
        </w:rPr>
        <w:t xml:space="preserve">While the library director has ultimate authority over the purchase of materials for the collection, selection may be done by other staff members. </w:t>
      </w:r>
      <w:r w:rsidR="009C0CD8" w:rsidRPr="002071E9">
        <w:rPr>
          <w:rFonts w:ascii="Arial" w:hAnsi="Arial" w:cs="Arial"/>
          <w:sz w:val="22"/>
          <w:szCs w:val="22"/>
        </w:rPr>
        <w:t xml:space="preserve">Selectors consult journals, reviews, and award lists as well as patron requests to determine suitable materials for the collection. </w:t>
      </w:r>
      <w:r w:rsidR="004C6D76" w:rsidRPr="002071E9">
        <w:rPr>
          <w:rFonts w:ascii="Arial" w:hAnsi="Arial" w:cs="Arial"/>
          <w:sz w:val="22"/>
          <w:szCs w:val="22"/>
        </w:rPr>
        <w:t>Criteria may include one or more of the following: literary merit; enduring value; accuracy; authoritativeness; social significance; importance of subject matter to the collection; t</w:t>
      </w:r>
      <w:r w:rsidR="009C0CD8" w:rsidRPr="002071E9">
        <w:rPr>
          <w:rFonts w:ascii="Arial" w:hAnsi="Arial" w:cs="Arial"/>
          <w:sz w:val="22"/>
          <w:szCs w:val="22"/>
        </w:rPr>
        <w:t>imeliness; popular demand; cost</w:t>
      </w:r>
      <w:r w:rsidR="004C6D76" w:rsidRPr="002071E9">
        <w:rPr>
          <w:rFonts w:ascii="Arial" w:hAnsi="Arial" w:cs="Arial"/>
          <w:sz w:val="22"/>
          <w:szCs w:val="22"/>
        </w:rPr>
        <w:t>; scarcity of material on the subject and availability elsewhere; and quality and suitability of the format.</w:t>
      </w:r>
      <w:r w:rsidR="002071E9">
        <w:rPr>
          <w:rFonts w:ascii="Arial" w:hAnsi="Arial" w:cs="Arial"/>
          <w:sz w:val="22"/>
          <w:szCs w:val="22"/>
        </w:rPr>
        <w:t xml:space="preserve"> </w:t>
      </w:r>
      <w:r w:rsidR="004C6D76" w:rsidRPr="002071E9">
        <w:rPr>
          <w:rFonts w:ascii="Arial" w:hAnsi="Arial" w:cs="Arial"/>
          <w:sz w:val="22"/>
          <w:szCs w:val="22"/>
        </w:rPr>
        <w:t xml:space="preserve">Small libraries do not have the budget to purchase or space to keep every title that may be of interest to their population. Patron requests will be considered for purchase, but in the event that it is not feasible for the library to purchase the material, every effort will be made to locate it through interlibrary loan for the requester. </w:t>
      </w:r>
    </w:p>
    <w:p w14:paraId="5FC48E12" w14:textId="77777777" w:rsidR="00D33769" w:rsidRPr="002071E9" w:rsidRDefault="00D33769" w:rsidP="0053512C">
      <w:pPr>
        <w:numPr>
          <w:ilvl w:val="12"/>
          <w:numId w:val="0"/>
        </w:numPr>
        <w:rPr>
          <w:rFonts w:ascii="Arial" w:hAnsi="Arial" w:cs="Arial"/>
          <w:b/>
          <w:sz w:val="22"/>
          <w:szCs w:val="22"/>
        </w:rPr>
      </w:pPr>
    </w:p>
    <w:p w14:paraId="5FC48E13" w14:textId="77777777" w:rsidR="00D33769" w:rsidRPr="002071E9" w:rsidRDefault="00D33769" w:rsidP="0053512C">
      <w:pPr>
        <w:numPr>
          <w:ilvl w:val="12"/>
          <w:numId w:val="0"/>
        </w:numPr>
        <w:rPr>
          <w:rFonts w:ascii="Arial" w:hAnsi="Arial" w:cs="Arial"/>
          <w:b/>
          <w:sz w:val="22"/>
          <w:szCs w:val="22"/>
        </w:rPr>
      </w:pPr>
      <w:r w:rsidRPr="002071E9">
        <w:rPr>
          <w:rFonts w:ascii="Arial" w:hAnsi="Arial" w:cs="Arial"/>
          <w:b/>
          <w:sz w:val="22"/>
          <w:szCs w:val="22"/>
        </w:rPr>
        <w:t xml:space="preserve">Retention and Deselection </w:t>
      </w:r>
    </w:p>
    <w:p w14:paraId="5FC48E14" w14:textId="77777777" w:rsidR="001023FC" w:rsidRDefault="000230DE" w:rsidP="0053512C">
      <w:pPr>
        <w:numPr>
          <w:ilvl w:val="12"/>
          <w:numId w:val="0"/>
        </w:numPr>
        <w:rPr>
          <w:rFonts w:ascii="Arial" w:hAnsi="Arial" w:cs="Arial"/>
          <w:sz w:val="22"/>
          <w:szCs w:val="22"/>
        </w:rPr>
      </w:pPr>
      <w:r w:rsidRPr="002071E9">
        <w:rPr>
          <w:rFonts w:ascii="Arial" w:hAnsi="Arial" w:cs="Arial"/>
          <w:sz w:val="22"/>
          <w:szCs w:val="22"/>
        </w:rPr>
        <w:t>Deselection (commonly known as weeding) is a crucial activity in any library. It clears up space for newer materials and removes outdated information. Lack of circulation is the primary reason for weeding fiction, though age and poor condition are also factors. Nonfiction and non-print materials are weeded or retained based on currency, accuracy, and usefulness. Items with outdated information, particularly in areas such as h</w:t>
      </w:r>
      <w:r w:rsidR="008B7A9D" w:rsidRPr="002071E9">
        <w:rPr>
          <w:rFonts w:ascii="Arial" w:hAnsi="Arial" w:cs="Arial"/>
          <w:sz w:val="22"/>
          <w:szCs w:val="22"/>
        </w:rPr>
        <w:t xml:space="preserve">ealth, science, and technology, </w:t>
      </w:r>
      <w:r w:rsidRPr="002071E9">
        <w:rPr>
          <w:rFonts w:ascii="Arial" w:hAnsi="Arial" w:cs="Arial"/>
          <w:sz w:val="22"/>
          <w:szCs w:val="22"/>
        </w:rPr>
        <w:t xml:space="preserve">will be weeded with greater regularity to reduce the risk of distribution of misinformation. Weeded materials may be sold, donated, or </w:t>
      </w:r>
      <w:r w:rsidR="00156835" w:rsidRPr="002071E9">
        <w:rPr>
          <w:rFonts w:ascii="Arial" w:hAnsi="Arial" w:cs="Arial"/>
          <w:sz w:val="22"/>
          <w:szCs w:val="22"/>
        </w:rPr>
        <w:t xml:space="preserve">recycled </w:t>
      </w:r>
      <w:r w:rsidRPr="002071E9">
        <w:rPr>
          <w:rFonts w:ascii="Arial" w:hAnsi="Arial" w:cs="Arial"/>
          <w:sz w:val="22"/>
          <w:szCs w:val="22"/>
        </w:rPr>
        <w:t xml:space="preserve">by the library. </w:t>
      </w:r>
    </w:p>
    <w:p w14:paraId="5FC48E15" w14:textId="77777777" w:rsidR="002071E9" w:rsidRPr="002071E9" w:rsidRDefault="002071E9" w:rsidP="0053512C">
      <w:pPr>
        <w:numPr>
          <w:ilvl w:val="12"/>
          <w:numId w:val="0"/>
        </w:numPr>
        <w:rPr>
          <w:rFonts w:ascii="Arial" w:hAnsi="Arial" w:cs="Arial"/>
          <w:sz w:val="22"/>
          <w:szCs w:val="22"/>
        </w:rPr>
      </w:pPr>
    </w:p>
    <w:p w14:paraId="5FC48E16" w14:textId="77777777" w:rsidR="002071E9" w:rsidRPr="002071E9" w:rsidRDefault="002071E9" w:rsidP="002071E9">
      <w:pPr>
        <w:overflowPunct/>
        <w:autoSpaceDE/>
        <w:autoSpaceDN/>
        <w:adjustRightInd/>
        <w:textAlignment w:val="auto"/>
        <w:rPr>
          <w:rFonts w:ascii="Arial" w:hAnsi="Arial" w:cs="Arial"/>
          <w:sz w:val="22"/>
          <w:szCs w:val="22"/>
        </w:rPr>
      </w:pPr>
      <w:r w:rsidRPr="002071E9">
        <w:rPr>
          <w:rFonts w:ascii="Arial" w:hAnsi="Arial" w:cs="Arial"/>
          <w:b/>
          <w:sz w:val="22"/>
          <w:szCs w:val="22"/>
        </w:rPr>
        <w:t>Donations</w:t>
      </w:r>
    </w:p>
    <w:p w14:paraId="5FC48E18" w14:textId="7A9A4FA5" w:rsidR="002071E9" w:rsidRPr="002071E9" w:rsidRDefault="002071E9" w:rsidP="002071E9">
      <w:pPr>
        <w:overflowPunct/>
        <w:autoSpaceDE/>
        <w:autoSpaceDN/>
        <w:adjustRightInd/>
        <w:textAlignment w:val="auto"/>
        <w:rPr>
          <w:rFonts w:ascii="Arial" w:hAnsi="Arial" w:cs="Arial"/>
          <w:b/>
          <w:sz w:val="22"/>
          <w:szCs w:val="22"/>
        </w:rPr>
      </w:pPr>
      <w:r w:rsidRPr="002071E9">
        <w:rPr>
          <w:rFonts w:ascii="Arial" w:hAnsi="Arial" w:cs="Arial"/>
          <w:sz w:val="22"/>
          <w:szCs w:val="22"/>
        </w:rPr>
        <w:t xml:space="preserve">Donations of books, DVDs, and audio books are accepted at </w:t>
      </w:r>
      <w:r w:rsidR="00C55B1A">
        <w:rPr>
          <w:rFonts w:ascii="Arial" w:hAnsi="Arial" w:cs="Arial"/>
          <w:sz w:val="22"/>
          <w:szCs w:val="22"/>
        </w:rPr>
        <w:t>HPLD</w:t>
      </w:r>
      <w:r w:rsidRPr="002071E9">
        <w:rPr>
          <w:rFonts w:ascii="Arial" w:hAnsi="Arial" w:cs="Arial"/>
          <w:sz w:val="22"/>
          <w:szCs w:val="22"/>
        </w:rPr>
        <w:t xml:space="preserve">. Collection development criteria are applied to donations just as they are applied to new acquisitions. Only a small percentage of donations become part of the collection due to space restrictions and specific collection requirements. All donated items become property of </w:t>
      </w:r>
      <w:r w:rsidR="00C55B1A">
        <w:rPr>
          <w:rFonts w:ascii="Arial" w:hAnsi="Arial" w:cs="Arial"/>
          <w:sz w:val="22"/>
          <w:szCs w:val="22"/>
        </w:rPr>
        <w:t xml:space="preserve">HPLD </w:t>
      </w:r>
      <w:r w:rsidRPr="002071E9">
        <w:rPr>
          <w:rFonts w:ascii="Arial" w:hAnsi="Arial" w:cs="Arial"/>
          <w:sz w:val="22"/>
          <w:szCs w:val="22"/>
        </w:rPr>
        <w:t>and the library retains the right to sell, recycle, or otherwise dispose of donations.</w:t>
      </w:r>
    </w:p>
    <w:p w14:paraId="5FC48E19" w14:textId="77777777" w:rsidR="00AB2944" w:rsidRDefault="00AB2944" w:rsidP="002071E9">
      <w:pPr>
        <w:overflowPunct/>
        <w:autoSpaceDE/>
        <w:autoSpaceDN/>
        <w:adjustRightInd/>
        <w:textAlignment w:val="auto"/>
        <w:rPr>
          <w:rFonts w:ascii="Arial" w:hAnsi="Arial" w:cs="Arial"/>
          <w:b/>
          <w:sz w:val="22"/>
          <w:szCs w:val="22"/>
        </w:rPr>
      </w:pPr>
    </w:p>
    <w:p w14:paraId="5FC48E1A" w14:textId="77777777" w:rsidR="002071E9" w:rsidRPr="002071E9" w:rsidRDefault="002071E9" w:rsidP="002071E9">
      <w:pPr>
        <w:overflowPunct/>
        <w:autoSpaceDE/>
        <w:autoSpaceDN/>
        <w:adjustRightInd/>
        <w:textAlignment w:val="auto"/>
        <w:rPr>
          <w:rFonts w:ascii="Arial" w:hAnsi="Arial" w:cs="Arial"/>
          <w:sz w:val="22"/>
          <w:szCs w:val="22"/>
        </w:rPr>
      </w:pPr>
      <w:r w:rsidRPr="002071E9">
        <w:rPr>
          <w:rFonts w:ascii="Arial" w:hAnsi="Arial" w:cs="Arial"/>
          <w:b/>
          <w:sz w:val="22"/>
          <w:szCs w:val="22"/>
        </w:rPr>
        <w:lastRenderedPageBreak/>
        <w:t>Reconsideration</w:t>
      </w:r>
    </w:p>
    <w:p w14:paraId="5FC48E1B" w14:textId="7A3F6815" w:rsidR="002071E9" w:rsidRPr="002071E9" w:rsidRDefault="002071E9" w:rsidP="002071E9">
      <w:pPr>
        <w:overflowPunct/>
        <w:autoSpaceDE/>
        <w:autoSpaceDN/>
        <w:adjustRightInd/>
        <w:textAlignment w:val="auto"/>
        <w:rPr>
          <w:rFonts w:ascii="Arial" w:hAnsi="Arial" w:cs="Arial"/>
          <w:sz w:val="22"/>
          <w:szCs w:val="22"/>
        </w:rPr>
      </w:pPr>
      <w:r w:rsidRPr="002071E9">
        <w:rPr>
          <w:rFonts w:ascii="Arial" w:hAnsi="Arial" w:cs="Arial"/>
          <w:sz w:val="22"/>
          <w:szCs w:val="22"/>
        </w:rPr>
        <w:t xml:space="preserve">The library makes an effort to represent diverse perspectives and controversial issues within its collection. Not all library materials may be appreciated by every patron. </w:t>
      </w:r>
      <w:r w:rsidR="00EA5E0A" w:rsidRPr="00C3522F">
        <w:rPr>
          <w:rFonts w:ascii="Arial" w:hAnsi="Arial" w:cs="Arial"/>
          <w:sz w:val="22"/>
          <w:szCs w:val="22"/>
        </w:rPr>
        <w:t>Residents of the library district</w:t>
      </w:r>
      <w:r w:rsidR="00EA5E0A">
        <w:rPr>
          <w:rFonts w:ascii="Arial" w:hAnsi="Arial" w:cs="Arial"/>
          <w:sz w:val="22"/>
          <w:szCs w:val="22"/>
        </w:rPr>
        <w:t xml:space="preserve"> </w:t>
      </w:r>
      <w:r w:rsidRPr="002071E9">
        <w:rPr>
          <w:rFonts w:ascii="Arial" w:hAnsi="Arial" w:cs="Arial"/>
          <w:sz w:val="22"/>
          <w:szCs w:val="22"/>
        </w:rPr>
        <w:t xml:space="preserve">who want the library to reconsider the merit of specific titles in the collection will be asked to submit their request in writing by completing and signing the “Request for Reconsideration of Library Material” form, </w:t>
      </w:r>
      <w:r w:rsidR="00532ADE">
        <w:rPr>
          <w:rFonts w:ascii="Arial" w:hAnsi="Arial" w:cs="Arial"/>
          <w:sz w:val="22"/>
          <w:szCs w:val="22"/>
        </w:rPr>
        <w:t>which follows this policy</w:t>
      </w:r>
      <w:r w:rsidRPr="002071E9">
        <w:rPr>
          <w:rFonts w:ascii="Arial" w:hAnsi="Arial" w:cs="Arial"/>
          <w:sz w:val="22"/>
          <w:szCs w:val="22"/>
        </w:rPr>
        <w:t xml:space="preserve">. The Library Board will review written complaints concerning specific titles and </w:t>
      </w:r>
      <w:r w:rsidR="00677D76" w:rsidRPr="00C3522F">
        <w:rPr>
          <w:rFonts w:ascii="Arial" w:hAnsi="Arial" w:cs="Arial"/>
          <w:sz w:val="22"/>
          <w:szCs w:val="22"/>
        </w:rPr>
        <w:t>action</w:t>
      </w:r>
      <w:r w:rsidR="00677D76">
        <w:rPr>
          <w:rFonts w:ascii="Arial" w:hAnsi="Arial" w:cs="Arial"/>
          <w:sz w:val="22"/>
          <w:szCs w:val="22"/>
        </w:rPr>
        <w:t xml:space="preserve"> </w:t>
      </w:r>
      <w:r w:rsidRPr="002071E9">
        <w:rPr>
          <w:rFonts w:ascii="Arial" w:hAnsi="Arial" w:cs="Arial"/>
          <w:sz w:val="22"/>
          <w:szCs w:val="22"/>
        </w:rPr>
        <w:t xml:space="preserve">will be determined by the Board’s standards of selection. The Board will communicate the decision and the reasons for it, in writing, to the person who initiated the request for reconsideration. </w:t>
      </w:r>
      <w:r w:rsidR="00172537" w:rsidRPr="00C3522F">
        <w:rPr>
          <w:rFonts w:ascii="Arial" w:hAnsi="Arial" w:cs="Arial"/>
          <w:sz w:val="22"/>
          <w:szCs w:val="22"/>
        </w:rPr>
        <w:t>The material will remain in circulation while the process is followed.</w:t>
      </w:r>
      <w:r w:rsidR="004D432F" w:rsidRPr="00C3522F">
        <w:rPr>
          <w:rFonts w:ascii="Arial" w:hAnsi="Arial" w:cs="Arial"/>
          <w:sz w:val="22"/>
          <w:szCs w:val="22"/>
        </w:rPr>
        <w:t xml:space="preserve"> Each title will only be reviewed </w:t>
      </w:r>
      <w:r w:rsidR="00CE792C" w:rsidRPr="00C3522F">
        <w:rPr>
          <w:rFonts w:ascii="Arial" w:hAnsi="Arial" w:cs="Arial"/>
          <w:sz w:val="22"/>
          <w:szCs w:val="22"/>
        </w:rPr>
        <w:t>once per year.</w:t>
      </w:r>
    </w:p>
    <w:p w14:paraId="5FC48E1C" w14:textId="77777777" w:rsidR="00595FD1" w:rsidRPr="002071E9" w:rsidRDefault="00595FD1" w:rsidP="006B7A1A">
      <w:pPr>
        <w:overflowPunct/>
        <w:autoSpaceDE/>
        <w:autoSpaceDN/>
        <w:adjustRightInd/>
        <w:textAlignment w:val="auto"/>
        <w:rPr>
          <w:rFonts w:ascii="Arial" w:hAnsi="Arial" w:cs="Arial"/>
          <w:b/>
          <w:sz w:val="22"/>
          <w:szCs w:val="22"/>
        </w:rPr>
      </w:pPr>
    </w:p>
    <w:p w14:paraId="5FC48E1D" w14:textId="6D88DE05" w:rsidR="006B7A1A" w:rsidRPr="00E7694F" w:rsidRDefault="00E7694F" w:rsidP="006B7A1A">
      <w:pPr>
        <w:overflowPunct/>
        <w:autoSpaceDE/>
        <w:autoSpaceDN/>
        <w:adjustRightInd/>
        <w:textAlignment w:val="auto"/>
        <w:rPr>
          <w:rFonts w:ascii="Arial" w:hAnsi="Arial" w:cs="Arial"/>
          <w:b/>
          <w:sz w:val="22"/>
          <w:szCs w:val="22"/>
        </w:rPr>
      </w:pPr>
      <w:r w:rsidRPr="00C3522F">
        <w:rPr>
          <w:rFonts w:ascii="Arial" w:hAnsi="Arial" w:cs="Arial"/>
          <w:b/>
          <w:sz w:val="22"/>
          <w:szCs w:val="22"/>
        </w:rPr>
        <w:t>Responsibility of Patrons</w:t>
      </w:r>
    </w:p>
    <w:p w14:paraId="5FC48E1E" w14:textId="7DFD61E5" w:rsidR="00376DA7" w:rsidRPr="002071E9" w:rsidRDefault="001766FE" w:rsidP="006B7A1A">
      <w:pPr>
        <w:overflowPunct/>
        <w:autoSpaceDE/>
        <w:autoSpaceDN/>
        <w:adjustRightInd/>
        <w:textAlignment w:val="auto"/>
        <w:rPr>
          <w:rFonts w:ascii="Arial" w:hAnsi="Arial" w:cs="Arial"/>
          <w:sz w:val="22"/>
          <w:szCs w:val="22"/>
        </w:rPr>
      </w:pPr>
      <w:r>
        <w:rPr>
          <w:rFonts w:ascii="Arial" w:hAnsi="Arial" w:cs="Arial"/>
          <w:sz w:val="22"/>
          <w:szCs w:val="22"/>
        </w:rPr>
        <w:t>HPLD</w:t>
      </w:r>
      <w:r w:rsidR="006B7A1A" w:rsidRPr="002071E9">
        <w:rPr>
          <w:rFonts w:ascii="Arial" w:hAnsi="Arial" w:cs="Arial"/>
          <w:sz w:val="22"/>
          <w:szCs w:val="22"/>
        </w:rPr>
        <w:t xml:space="preserve"> believes that only parents have the right and responsibility to control what their children see, hear, and view in a public library; therefore, we encourage parents to be active participants in their children’s library use. </w:t>
      </w:r>
      <w:r w:rsidR="00E64DB2" w:rsidRPr="00C3522F">
        <w:rPr>
          <w:rFonts w:ascii="Arial" w:hAnsi="Arial" w:cs="Arial"/>
          <w:sz w:val="22"/>
          <w:szCs w:val="22"/>
        </w:rPr>
        <w:t>Parents are responsible for allowing access to a library card and communicating with their children about what is appropriate for their family</w:t>
      </w:r>
      <w:r w:rsidR="00CB5C80" w:rsidRPr="00C3522F">
        <w:rPr>
          <w:rFonts w:ascii="Arial" w:hAnsi="Arial" w:cs="Arial"/>
          <w:sz w:val="22"/>
          <w:szCs w:val="22"/>
        </w:rPr>
        <w:t xml:space="preserve">. </w:t>
      </w:r>
      <w:r w:rsidR="004B1A7F" w:rsidRPr="00C3522F">
        <w:rPr>
          <w:rFonts w:ascii="Arial" w:hAnsi="Arial" w:cs="Arial"/>
          <w:sz w:val="22"/>
          <w:szCs w:val="22"/>
        </w:rPr>
        <w:t>All are welcome to find materials that interest them while allowing others the same freedom.</w:t>
      </w:r>
      <w:r w:rsidR="004B1A7F">
        <w:rPr>
          <w:rFonts w:ascii="Arial" w:hAnsi="Arial" w:cs="Arial"/>
          <w:sz w:val="22"/>
          <w:szCs w:val="22"/>
        </w:rPr>
        <w:t xml:space="preserve"> </w:t>
      </w:r>
      <w:r w:rsidR="00376DA7" w:rsidRPr="002071E9">
        <w:rPr>
          <w:rFonts w:ascii="Arial" w:hAnsi="Arial" w:cs="Arial"/>
          <w:sz w:val="22"/>
          <w:szCs w:val="22"/>
        </w:rPr>
        <w:t xml:space="preserve">The </w:t>
      </w:r>
      <w:r w:rsidR="006B7A1A" w:rsidRPr="002071E9">
        <w:rPr>
          <w:rFonts w:ascii="Arial" w:hAnsi="Arial" w:cs="Arial"/>
          <w:sz w:val="22"/>
          <w:szCs w:val="22"/>
        </w:rPr>
        <w:t>l</w:t>
      </w:r>
      <w:r w:rsidR="00376DA7" w:rsidRPr="002071E9">
        <w:rPr>
          <w:rFonts w:ascii="Arial" w:hAnsi="Arial" w:cs="Arial"/>
          <w:sz w:val="22"/>
          <w:szCs w:val="22"/>
        </w:rPr>
        <w:t>ibrary endorses the American Library Associat</w:t>
      </w:r>
      <w:r w:rsidR="006B7A1A" w:rsidRPr="002071E9">
        <w:rPr>
          <w:rFonts w:ascii="Arial" w:hAnsi="Arial" w:cs="Arial"/>
          <w:sz w:val="22"/>
          <w:szCs w:val="22"/>
        </w:rPr>
        <w:t>ion’s Freedom to Read statement and the Library Bill of Rights, which follow:</w:t>
      </w:r>
    </w:p>
    <w:p w14:paraId="5FC48E1F" w14:textId="77777777" w:rsidR="00FB6CD8" w:rsidRPr="002071E9" w:rsidRDefault="00FB6CD8" w:rsidP="006B7A1A">
      <w:pPr>
        <w:overflowPunct/>
        <w:autoSpaceDE/>
        <w:autoSpaceDN/>
        <w:adjustRightInd/>
        <w:textAlignment w:val="auto"/>
        <w:rPr>
          <w:rFonts w:ascii="Arial" w:hAnsi="Arial" w:cs="Arial"/>
          <w:sz w:val="22"/>
          <w:szCs w:val="22"/>
        </w:rPr>
      </w:pPr>
    </w:p>
    <w:p w14:paraId="5FC48E20" w14:textId="77777777" w:rsidR="00FB6CD8" w:rsidRPr="002071E9" w:rsidRDefault="00FB6CD8" w:rsidP="00FB6CD8">
      <w:pPr>
        <w:overflowPunct/>
        <w:autoSpaceDE/>
        <w:autoSpaceDN/>
        <w:adjustRightInd/>
        <w:textAlignment w:val="auto"/>
        <w:rPr>
          <w:rFonts w:ascii="Arial" w:hAnsi="Arial" w:cs="Arial"/>
          <w:b/>
          <w:sz w:val="22"/>
          <w:szCs w:val="22"/>
        </w:rPr>
      </w:pPr>
      <w:r w:rsidRPr="002071E9">
        <w:rPr>
          <w:rFonts w:ascii="Arial" w:hAnsi="Arial" w:cs="Arial"/>
          <w:b/>
          <w:sz w:val="22"/>
          <w:szCs w:val="22"/>
        </w:rPr>
        <w:t>Freedom to Read Statement</w:t>
      </w:r>
    </w:p>
    <w:p w14:paraId="5FC48E21" w14:textId="77777777" w:rsidR="00FB6CD8" w:rsidRPr="002071E9" w:rsidRDefault="00FB6CD8" w:rsidP="00FB6CD8">
      <w:pPr>
        <w:overflowPunct/>
        <w:autoSpaceDE/>
        <w:autoSpaceDN/>
        <w:adjustRightInd/>
        <w:textAlignment w:val="auto"/>
        <w:rPr>
          <w:rFonts w:ascii="Arial" w:hAnsi="Arial" w:cs="Arial"/>
          <w:sz w:val="22"/>
          <w:szCs w:val="22"/>
        </w:rPr>
      </w:pPr>
      <w:r w:rsidRPr="002071E9">
        <w:rPr>
          <w:rFonts w:ascii="Arial" w:hAnsi="Arial" w:cs="Arial"/>
          <w:sz w:val="22"/>
          <w:szCs w:val="22"/>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5FC48E22" w14:textId="77777777" w:rsidR="00FB6CD8" w:rsidRPr="002071E9" w:rsidRDefault="00FB6CD8" w:rsidP="00FB6CD8">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14:paraId="5FC48E23" w14:textId="77777777" w:rsidR="00FB6CD8" w:rsidRPr="002071E9" w:rsidRDefault="00FB6CD8" w:rsidP="00FB6CD8">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59B34003" w14:textId="77777777" w:rsidR="0079298F" w:rsidRDefault="00FB6CD8" w:rsidP="00FB6CD8">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 xml:space="preserve">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w:t>
      </w:r>
    </w:p>
    <w:p w14:paraId="64C47F63" w14:textId="77777777" w:rsidR="000367A9" w:rsidRDefault="000367A9" w:rsidP="0079298F">
      <w:pPr>
        <w:overflowPunct/>
        <w:autoSpaceDE/>
        <w:autoSpaceDN/>
        <w:adjustRightInd/>
        <w:textAlignment w:val="auto"/>
        <w:rPr>
          <w:rFonts w:ascii="Arial" w:hAnsi="Arial" w:cs="Arial"/>
          <w:sz w:val="22"/>
          <w:szCs w:val="22"/>
        </w:rPr>
      </w:pPr>
    </w:p>
    <w:p w14:paraId="04C591E7" w14:textId="77777777" w:rsidR="000367A9" w:rsidRDefault="000367A9" w:rsidP="0079298F">
      <w:pPr>
        <w:overflowPunct/>
        <w:autoSpaceDE/>
        <w:autoSpaceDN/>
        <w:adjustRightInd/>
        <w:textAlignment w:val="auto"/>
        <w:rPr>
          <w:rFonts w:ascii="Arial" w:hAnsi="Arial" w:cs="Arial"/>
          <w:sz w:val="22"/>
          <w:szCs w:val="22"/>
        </w:rPr>
      </w:pPr>
    </w:p>
    <w:p w14:paraId="5FC48E24" w14:textId="6157EA54" w:rsidR="00FB6CD8" w:rsidRPr="002071E9" w:rsidRDefault="00FB6CD8" w:rsidP="0079298F">
      <w:pPr>
        <w:overflowPunct/>
        <w:autoSpaceDE/>
        <w:autoSpaceDN/>
        <w:adjustRightInd/>
        <w:textAlignment w:val="auto"/>
        <w:rPr>
          <w:rFonts w:ascii="Arial" w:hAnsi="Arial" w:cs="Arial"/>
          <w:sz w:val="22"/>
          <w:szCs w:val="22"/>
        </w:rPr>
      </w:pPr>
      <w:r w:rsidRPr="002071E9">
        <w:rPr>
          <w:rFonts w:ascii="Arial" w:hAnsi="Arial" w:cs="Arial"/>
          <w:sz w:val="22"/>
          <w:szCs w:val="22"/>
        </w:rPr>
        <w:lastRenderedPageBreak/>
        <w:t>heresy, every enforcement of an orthodoxy, diminishes the toughness and resilience of our society and leaves it the less able to deal with controversy and difference.</w:t>
      </w:r>
    </w:p>
    <w:p w14:paraId="5FC48E26" w14:textId="637FCA32" w:rsidR="00AB2944" w:rsidRDefault="00FB6CD8" w:rsidP="008225D4">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 xml:space="preserve">Now as always in our history, reading is among our greatest freedoms. The freedom to read and write is almost the only means for making generally available ideas or manners of expression that can initially command only a small audience. The written word is the natural </w:t>
      </w:r>
    </w:p>
    <w:p w14:paraId="5FC48E27" w14:textId="77777777" w:rsidR="00FB6CD8" w:rsidRPr="002071E9" w:rsidRDefault="00FB6CD8" w:rsidP="00AB2944">
      <w:pPr>
        <w:overflowPunct/>
        <w:autoSpaceDE/>
        <w:autoSpaceDN/>
        <w:adjustRightInd/>
        <w:textAlignment w:val="auto"/>
        <w:rPr>
          <w:rFonts w:ascii="Arial" w:hAnsi="Arial" w:cs="Arial"/>
          <w:sz w:val="22"/>
          <w:szCs w:val="22"/>
        </w:rPr>
      </w:pPr>
      <w:r w:rsidRPr="002071E9">
        <w:rPr>
          <w:rFonts w:ascii="Arial" w:hAnsi="Arial" w:cs="Arial"/>
          <w:sz w:val="22"/>
          <w:szCs w:val="22"/>
        </w:rPr>
        <w:t>medium for the new idea and the untried voice from which come the original contributions to social growth. It is essential to the extended discussion that serious thought requires, and to the accumulation of knowledge and ideas into organized collections.</w:t>
      </w:r>
    </w:p>
    <w:p w14:paraId="5FC48E28" w14:textId="77777777" w:rsidR="00FB6CD8" w:rsidRPr="002071E9" w:rsidRDefault="00FB6CD8" w:rsidP="00FB6CD8">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14:paraId="5FC48E29" w14:textId="77777777" w:rsidR="00FB6CD8" w:rsidRPr="002071E9" w:rsidRDefault="00FB6CD8" w:rsidP="00FB6CD8">
      <w:pPr>
        <w:overflowPunct/>
        <w:autoSpaceDE/>
        <w:autoSpaceDN/>
        <w:adjustRightInd/>
        <w:ind w:firstLine="720"/>
        <w:textAlignment w:val="auto"/>
        <w:rPr>
          <w:rFonts w:ascii="Arial" w:hAnsi="Arial" w:cs="Arial"/>
          <w:sz w:val="22"/>
          <w:szCs w:val="22"/>
        </w:rPr>
      </w:pPr>
      <w:r w:rsidRPr="002071E9">
        <w:rPr>
          <w:rFonts w:ascii="Arial" w:hAnsi="Arial" w:cs="Arial"/>
          <w:sz w:val="22"/>
          <w:szCs w:val="22"/>
        </w:rPr>
        <w:t>The freedom to read is guaranteed by the Constitution. Those with faith in free people will stand firm on these constitutional guarantees of essential rights and will exercise the responsibilities that accompany these rights.</w:t>
      </w:r>
    </w:p>
    <w:p w14:paraId="5FC48E2A" w14:textId="77777777" w:rsidR="00FB6CD8" w:rsidRPr="002071E9" w:rsidRDefault="00FB6CD8" w:rsidP="00FB6CD8">
      <w:pPr>
        <w:overflowPunct/>
        <w:autoSpaceDE/>
        <w:autoSpaceDN/>
        <w:adjustRightInd/>
        <w:textAlignment w:val="auto"/>
        <w:rPr>
          <w:rFonts w:ascii="Arial" w:hAnsi="Arial" w:cs="Arial"/>
          <w:sz w:val="22"/>
          <w:szCs w:val="22"/>
        </w:rPr>
      </w:pPr>
      <w:r w:rsidRPr="002071E9">
        <w:rPr>
          <w:rFonts w:ascii="Arial" w:hAnsi="Arial" w:cs="Arial"/>
          <w:sz w:val="22"/>
          <w:szCs w:val="22"/>
        </w:rPr>
        <w:t>We therefore affirm these propositions:</w:t>
      </w:r>
    </w:p>
    <w:p w14:paraId="5FC48E2B"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It is in the public interest for publishers and librarians to make available the widest diversity of views and expressions, including those that are unorthodox, unpopular, or considered dangerous by the majority.</w:t>
      </w:r>
      <w:r w:rsidRPr="002071E9">
        <w:rPr>
          <w:rFonts w:ascii="Arial" w:hAnsi="Arial" w:cs="Arial"/>
          <w:sz w:val="22"/>
          <w:szCs w:val="22"/>
        </w:rPr>
        <w:t xml:space="preserve"> </w:t>
      </w:r>
    </w:p>
    <w:p w14:paraId="5FC48E2C" w14:textId="77777777" w:rsidR="00FB6CD8" w:rsidRPr="002071E9"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5FC48E2D"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rsidRPr="002071E9">
        <w:rPr>
          <w:rFonts w:ascii="Arial" w:hAnsi="Arial" w:cs="Arial"/>
          <w:sz w:val="22"/>
          <w:szCs w:val="22"/>
        </w:rPr>
        <w:t xml:space="preserve"> </w:t>
      </w:r>
    </w:p>
    <w:p w14:paraId="5FC48E2E" w14:textId="77777777" w:rsidR="00FB6CD8" w:rsidRPr="002071E9"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5FC48E2F"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It is contrary to the public interest for publishers or librarians to bar access to writings on the basis of the personal history or political affiliations of the author.</w:t>
      </w:r>
      <w:r w:rsidRPr="002071E9">
        <w:rPr>
          <w:rFonts w:ascii="Arial" w:hAnsi="Arial" w:cs="Arial"/>
          <w:sz w:val="22"/>
          <w:szCs w:val="22"/>
        </w:rPr>
        <w:t xml:space="preserve"> </w:t>
      </w:r>
    </w:p>
    <w:p w14:paraId="5FC48E30" w14:textId="77777777" w:rsidR="00FB6CD8" w:rsidRDefault="00FB6CD8" w:rsidP="002071E9">
      <w:pPr>
        <w:overflowPunct/>
        <w:autoSpaceDE/>
        <w:autoSpaceDN/>
        <w:adjustRightInd/>
        <w:ind w:left="720"/>
        <w:textAlignment w:val="auto"/>
        <w:rPr>
          <w:rFonts w:ascii="Arial" w:hAnsi="Arial" w:cs="Arial"/>
          <w:sz w:val="22"/>
          <w:szCs w:val="22"/>
        </w:rPr>
      </w:pPr>
      <w:r w:rsidRPr="002071E9">
        <w:rPr>
          <w:rFonts w:ascii="Arial" w:hAnsi="Arial" w:cs="Arial"/>
          <w:sz w:val="22"/>
          <w:szCs w:val="22"/>
        </w:rPr>
        <w:t>No art or literature can flourish if it is to be measured by the political views or private lives of its creators. No society of free people can flourish that draws up lists of writers to whom it will not listen, whatever they may have to say.</w:t>
      </w:r>
    </w:p>
    <w:p w14:paraId="5FC48E31"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lastRenderedPageBreak/>
        <w:t>There is no place in our society for efforts to coerce the taste of others, to confine adults to the reading matter deemed suitable for adolescents, or to inhibit the efforts of writers to achieve artistic expression.</w:t>
      </w:r>
      <w:r w:rsidRPr="002071E9">
        <w:rPr>
          <w:rFonts w:ascii="Arial" w:hAnsi="Arial" w:cs="Arial"/>
          <w:sz w:val="22"/>
          <w:szCs w:val="22"/>
        </w:rPr>
        <w:t xml:space="preserve"> </w:t>
      </w:r>
    </w:p>
    <w:p w14:paraId="5FC48E33" w14:textId="4284A440" w:rsidR="00002527"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To some, much of modern expression is shocking. But is not much of life itself shocking? We cut off literature at the source if we prevent writers from dealing with the stuff of life.</w:t>
      </w:r>
    </w:p>
    <w:p w14:paraId="5FC48E34" w14:textId="77777777" w:rsidR="00FB6CD8" w:rsidRPr="002071E9"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14:paraId="5FC48E35"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It is not in the public interest to force a reader to accept the prejudgment of a label characterizing any expression or its author as subversive or dangerous.</w:t>
      </w:r>
      <w:r w:rsidRPr="002071E9">
        <w:rPr>
          <w:rFonts w:ascii="Arial" w:hAnsi="Arial" w:cs="Arial"/>
          <w:sz w:val="22"/>
          <w:szCs w:val="22"/>
        </w:rPr>
        <w:t xml:space="preserve"> </w:t>
      </w:r>
    </w:p>
    <w:p w14:paraId="5FC48E36" w14:textId="77777777" w:rsidR="00FB6CD8" w:rsidRPr="002071E9"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14:paraId="5FC48E37"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rsidRPr="002071E9">
        <w:rPr>
          <w:rFonts w:ascii="Arial" w:hAnsi="Arial" w:cs="Arial"/>
          <w:sz w:val="22"/>
          <w:szCs w:val="22"/>
        </w:rPr>
        <w:t xml:space="preserve"> </w:t>
      </w:r>
    </w:p>
    <w:p w14:paraId="5FC48E38" w14:textId="77777777" w:rsidR="00FB6CD8" w:rsidRPr="002071E9" w:rsidRDefault="00FB6CD8" w:rsidP="00FB6CD8">
      <w:pPr>
        <w:overflowPunct/>
        <w:autoSpaceDE/>
        <w:autoSpaceDN/>
        <w:adjustRightInd/>
        <w:ind w:left="720"/>
        <w:textAlignment w:val="auto"/>
        <w:rPr>
          <w:rFonts w:ascii="Arial" w:hAnsi="Arial" w:cs="Arial"/>
          <w:sz w:val="22"/>
          <w:szCs w:val="22"/>
        </w:rPr>
      </w:pPr>
      <w:r w:rsidRPr="002071E9">
        <w:rPr>
          <w:rFonts w:ascii="Arial" w:hAnsi="Arial" w:cs="Arial"/>
          <w:sz w:val="22"/>
          <w:szCs w:val="22"/>
        </w:rPr>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5FC48E39" w14:textId="77777777" w:rsidR="00FB6CD8" w:rsidRPr="002071E9" w:rsidRDefault="00FB6CD8" w:rsidP="00FB6CD8">
      <w:pPr>
        <w:numPr>
          <w:ilvl w:val="0"/>
          <w:numId w:val="2"/>
        </w:numPr>
        <w:overflowPunct/>
        <w:autoSpaceDE/>
        <w:autoSpaceDN/>
        <w:adjustRightInd/>
        <w:textAlignment w:val="auto"/>
        <w:rPr>
          <w:rFonts w:ascii="Arial" w:hAnsi="Arial" w:cs="Arial"/>
          <w:sz w:val="22"/>
          <w:szCs w:val="22"/>
        </w:rPr>
      </w:pPr>
      <w:r w:rsidRPr="002071E9">
        <w:rPr>
          <w:rFonts w:ascii="Arial" w:hAnsi="Arial" w:cs="Arial"/>
          <w:i/>
          <w:iCs/>
          <w:sz w:val="22"/>
          <w:szCs w:val="22"/>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r w:rsidRPr="002071E9">
        <w:rPr>
          <w:rFonts w:ascii="Arial" w:hAnsi="Arial" w:cs="Arial"/>
          <w:sz w:val="22"/>
          <w:szCs w:val="22"/>
        </w:rPr>
        <w:t xml:space="preserve"> </w:t>
      </w:r>
    </w:p>
    <w:p w14:paraId="5FC48E3A" w14:textId="77777777" w:rsidR="00FB6CD8" w:rsidRPr="002071E9" w:rsidRDefault="00FB6CD8" w:rsidP="002071E9">
      <w:pPr>
        <w:overflowPunct/>
        <w:autoSpaceDE/>
        <w:autoSpaceDN/>
        <w:adjustRightInd/>
        <w:ind w:left="720"/>
        <w:textAlignment w:val="auto"/>
        <w:rPr>
          <w:rFonts w:ascii="Arial" w:hAnsi="Arial" w:cs="Arial"/>
          <w:sz w:val="22"/>
          <w:szCs w:val="22"/>
        </w:rPr>
      </w:pPr>
      <w:r w:rsidRPr="002071E9">
        <w:rPr>
          <w:rFonts w:ascii="Arial" w:hAnsi="Arial" w:cs="Arial"/>
          <w:sz w:val="22"/>
          <w:szCs w:val="22"/>
        </w:rP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14:paraId="5DEB7656" w14:textId="77777777" w:rsidR="000367A9" w:rsidRDefault="00FB6CD8" w:rsidP="00FB6CD8">
      <w:pPr>
        <w:overflowPunct/>
        <w:autoSpaceDE/>
        <w:autoSpaceDN/>
        <w:adjustRightInd/>
        <w:textAlignment w:val="auto"/>
        <w:rPr>
          <w:rFonts w:ascii="Arial" w:hAnsi="Arial" w:cs="Arial"/>
          <w:sz w:val="22"/>
          <w:szCs w:val="22"/>
        </w:rPr>
      </w:pPr>
      <w:r w:rsidRPr="002071E9">
        <w:rPr>
          <w:rFonts w:ascii="Arial" w:hAnsi="Arial" w:cs="Arial"/>
          <w:sz w:val="22"/>
          <w:szCs w:val="22"/>
        </w:rP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w:t>
      </w:r>
    </w:p>
    <w:p w14:paraId="5FC48E3B" w14:textId="2D27AEDD" w:rsidR="00FB6CD8" w:rsidRPr="002071E9" w:rsidRDefault="00FB6CD8" w:rsidP="00FB6CD8">
      <w:pPr>
        <w:overflowPunct/>
        <w:autoSpaceDE/>
        <w:autoSpaceDN/>
        <w:adjustRightInd/>
        <w:textAlignment w:val="auto"/>
        <w:rPr>
          <w:rFonts w:ascii="Arial" w:hAnsi="Arial" w:cs="Arial"/>
          <w:sz w:val="22"/>
          <w:szCs w:val="22"/>
        </w:rPr>
      </w:pPr>
      <w:r w:rsidRPr="002071E9">
        <w:rPr>
          <w:rFonts w:ascii="Arial" w:hAnsi="Arial" w:cs="Arial"/>
          <w:sz w:val="22"/>
          <w:szCs w:val="22"/>
        </w:rPr>
        <w:lastRenderedPageBreak/>
        <w:t>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5FC48E3D" w14:textId="77777777" w:rsidR="00155559" w:rsidRDefault="00155559" w:rsidP="00FB6CD8">
      <w:pPr>
        <w:overflowPunct/>
        <w:autoSpaceDE/>
        <w:autoSpaceDN/>
        <w:adjustRightInd/>
        <w:textAlignment w:val="auto"/>
        <w:rPr>
          <w:rFonts w:ascii="Arial" w:hAnsi="Arial" w:cs="Arial"/>
          <w:sz w:val="22"/>
          <w:szCs w:val="22"/>
        </w:rPr>
      </w:pPr>
    </w:p>
    <w:p w14:paraId="5FC48E3E" w14:textId="77777777" w:rsidR="00FB6CD8" w:rsidRPr="002071E9" w:rsidRDefault="00FB6CD8" w:rsidP="00FB6CD8">
      <w:pPr>
        <w:overflowPunct/>
        <w:autoSpaceDE/>
        <w:autoSpaceDN/>
        <w:adjustRightInd/>
        <w:textAlignment w:val="auto"/>
        <w:rPr>
          <w:rFonts w:ascii="Arial" w:hAnsi="Arial" w:cs="Arial"/>
          <w:sz w:val="22"/>
          <w:szCs w:val="22"/>
        </w:rPr>
      </w:pPr>
      <w:r w:rsidRPr="002071E9">
        <w:rPr>
          <w:rFonts w:ascii="Arial" w:hAnsi="Arial" w:cs="Arial"/>
          <w:sz w:val="22"/>
          <w:szCs w:val="22"/>
        </w:rPr>
        <w:t>Adopted June 25, 1953, by the ALA Council and the AAP Freedom to Read Committee; amended January 28, 1972; January 16, 1991; July 12, 2000; June 30, 2004.</w:t>
      </w:r>
    </w:p>
    <w:p w14:paraId="5FC48E3F" w14:textId="77777777" w:rsidR="00DA4DFB" w:rsidRPr="002071E9" w:rsidRDefault="00DA4DFB" w:rsidP="00FB6CD8">
      <w:pPr>
        <w:overflowPunct/>
        <w:autoSpaceDE/>
        <w:autoSpaceDN/>
        <w:adjustRightInd/>
        <w:textAlignment w:val="auto"/>
        <w:rPr>
          <w:rFonts w:ascii="Arial" w:hAnsi="Arial" w:cs="Arial"/>
          <w:sz w:val="22"/>
          <w:szCs w:val="22"/>
        </w:rPr>
      </w:pPr>
    </w:p>
    <w:p w14:paraId="5FC48E40" w14:textId="77777777" w:rsidR="00DA4DFB" w:rsidRPr="002071E9" w:rsidRDefault="00DA4DFB" w:rsidP="00FB6CD8">
      <w:pPr>
        <w:overflowPunct/>
        <w:autoSpaceDE/>
        <w:autoSpaceDN/>
        <w:adjustRightInd/>
        <w:textAlignment w:val="auto"/>
        <w:rPr>
          <w:rFonts w:ascii="Arial" w:hAnsi="Arial" w:cs="Arial"/>
          <w:sz w:val="22"/>
          <w:szCs w:val="22"/>
        </w:rPr>
      </w:pPr>
      <w:r w:rsidRPr="002071E9">
        <w:rPr>
          <w:rFonts w:ascii="Arial" w:hAnsi="Arial" w:cs="Arial"/>
          <w:b/>
          <w:sz w:val="22"/>
          <w:szCs w:val="22"/>
        </w:rPr>
        <w:t>Library Bill of Rights</w:t>
      </w:r>
    </w:p>
    <w:p w14:paraId="5FC48E41"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The American Library Association affirms that all libraries are forums for information and ideas, and that the following basic policies should guide their services.</w:t>
      </w:r>
    </w:p>
    <w:p w14:paraId="5FC48E42"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5FC48E43"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II. Libraries should provide materials and information presenting all points of view on current and historical issues. Materials should not be proscribed or removed because of partisan or doctrinal disapproval.</w:t>
      </w:r>
    </w:p>
    <w:p w14:paraId="5FC48E44"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III. Libraries should challenge censorship in the fulfillment of their responsibility to provide information and enlightenment.</w:t>
      </w:r>
    </w:p>
    <w:p w14:paraId="5FC48E45"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IV. Libraries should cooperate with all persons and groups concerned with resisting abridgment of free expression and free access to ideas.</w:t>
      </w:r>
    </w:p>
    <w:p w14:paraId="5FC48E46"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V. A person’s right to use a library should not be denied or abridged because of origin, age, background, or views.</w:t>
      </w:r>
    </w:p>
    <w:p w14:paraId="5FC48E47" w14:textId="77777777" w:rsidR="00DA4DFB" w:rsidRPr="002071E9" w:rsidRDefault="00DA4DFB" w:rsidP="00DA4DFB">
      <w:pPr>
        <w:pStyle w:val="NormalWeb"/>
        <w:spacing w:before="0" w:beforeAutospacing="0" w:after="0" w:afterAutospacing="0"/>
        <w:rPr>
          <w:rFonts w:ascii="Arial" w:hAnsi="Arial" w:cs="Arial"/>
          <w:sz w:val="22"/>
          <w:szCs w:val="22"/>
        </w:rPr>
      </w:pPr>
      <w:r w:rsidRPr="002071E9">
        <w:rPr>
          <w:rFonts w:ascii="Arial" w:hAnsi="Arial" w:cs="Arial"/>
          <w:sz w:val="22"/>
          <w:szCs w:val="22"/>
        </w:rPr>
        <w:t>VI. Libraries which make exhibit spaces and meeting rooms available to the public they serve should make such facilities available on an equitable basis, regardless of the beliefs or affiliations of individuals or groups requesting their use.</w:t>
      </w:r>
    </w:p>
    <w:p w14:paraId="5FC48E48" w14:textId="77777777" w:rsidR="006B7A1A" w:rsidRPr="002071E9" w:rsidRDefault="00DA4DFB" w:rsidP="002071E9">
      <w:pPr>
        <w:pStyle w:val="NormalWeb"/>
        <w:spacing w:before="0" w:beforeAutospacing="0" w:after="0" w:afterAutospacing="0"/>
        <w:rPr>
          <w:rFonts w:ascii="Arial" w:hAnsi="Arial" w:cs="Arial"/>
          <w:sz w:val="22"/>
          <w:szCs w:val="22"/>
        </w:rPr>
      </w:pPr>
      <w:r w:rsidRPr="002071E9">
        <w:rPr>
          <w:rFonts w:ascii="Arial" w:hAnsi="Arial" w:cs="Arial"/>
          <w:sz w:val="22"/>
          <w:szCs w:val="22"/>
        </w:rPr>
        <w:t>Adopted June 19, 1939, by the ALA Council; amended October 14, 1944; June 18, 1948; February 2, 1961; June 27, 1967; January 23, 1980; inclusion of “age” reaffirmed January 23, 1996.</w:t>
      </w:r>
    </w:p>
    <w:p w14:paraId="5FC48E49" w14:textId="77777777" w:rsidR="002741EF" w:rsidRPr="002071E9" w:rsidRDefault="006B7A1A" w:rsidP="006B7A1A">
      <w:pPr>
        <w:overflowPunct/>
        <w:autoSpaceDE/>
        <w:autoSpaceDN/>
        <w:adjustRightInd/>
        <w:textAlignment w:val="auto"/>
        <w:rPr>
          <w:rFonts w:ascii="Arial" w:hAnsi="Arial" w:cs="Arial"/>
          <w:sz w:val="22"/>
          <w:szCs w:val="22"/>
        </w:rPr>
      </w:pPr>
      <w:r w:rsidRPr="002071E9">
        <w:rPr>
          <w:rFonts w:ascii="Arial" w:hAnsi="Arial" w:cs="Arial"/>
          <w:sz w:val="22"/>
          <w:szCs w:val="22"/>
        </w:rPr>
        <w:t> </w:t>
      </w:r>
    </w:p>
    <w:p w14:paraId="5FC48E4A" w14:textId="77777777" w:rsidR="00376DA7" w:rsidRDefault="00376DA7" w:rsidP="0053512C">
      <w:pPr>
        <w:numPr>
          <w:ilvl w:val="12"/>
          <w:numId w:val="0"/>
        </w:numPr>
        <w:rPr>
          <w:rFonts w:ascii="Arial" w:hAnsi="Arial" w:cs="Arial"/>
          <w:sz w:val="24"/>
          <w:szCs w:val="24"/>
        </w:rPr>
      </w:pPr>
    </w:p>
    <w:p w14:paraId="5FC48E4B" w14:textId="77777777" w:rsidR="008B7A9D" w:rsidRDefault="008B7A9D" w:rsidP="0053512C">
      <w:pPr>
        <w:numPr>
          <w:ilvl w:val="12"/>
          <w:numId w:val="0"/>
        </w:numPr>
        <w:rPr>
          <w:rFonts w:ascii="Arial" w:hAnsi="Arial" w:cs="Arial"/>
          <w:sz w:val="24"/>
          <w:szCs w:val="24"/>
        </w:rPr>
      </w:pPr>
    </w:p>
    <w:p w14:paraId="5FC48E4C" w14:textId="77777777" w:rsidR="008B7A9D" w:rsidRDefault="008B7A9D" w:rsidP="0053512C">
      <w:pPr>
        <w:numPr>
          <w:ilvl w:val="12"/>
          <w:numId w:val="0"/>
        </w:numPr>
        <w:rPr>
          <w:rFonts w:ascii="Arial" w:hAnsi="Arial" w:cs="Arial"/>
          <w:sz w:val="24"/>
          <w:szCs w:val="24"/>
        </w:rPr>
      </w:pPr>
    </w:p>
    <w:p w14:paraId="5FC48E4D" w14:textId="77777777" w:rsidR="008B7A9D" w:rsidRDefault="008B7A9D" w:rsidP="0053512C">
      <w:pPr>
        <w:numPr>
          <w:ilvl w:val="12"/>
          <w:numId w:val="0"/>
        </w:numPr>
        <w:rPr>
          <w:rFonts w:ascii="Arial" w:hAnsi="Arial" w:cs="Arial"/>
          <w:sz w:val="24"/>
          <w:szCs w:val="24"/>
        </w:rPr>
      </w:pPr>
    </w:p>
    <w:p w14:paraId="5FC48E4E" w14:textId="77777777" w:rsidR="008B7A9D" w:rsidRDefault="008B7A9D" w:rsidP="0053512C">
      <w:pPr>
        <w:numPr>
          <w:ilvl w:val="12"/>
          <w:numId w:val="0"/>
        </w:numPr>
        <w:rPr>
          <w:rFonts w:ascii="Arial" w:hAnsi="Arial" w:cs="Arial"/>
          <w:sz w:val="24"/>
          <w:szCs w:val="24"/>
        </w:rPr>
      </w:pPr>
    </w:p>
    <w:p w14:paraId="5FC48E4F" w14:textId="77777777" w:rsidR="008B7A9D" w:rsidRDefault="008B7A9D" w:rsidP="0053512C">
      <w:pPr>
        <w:numPr>
          <w:ilvl w:val="12"/>
          <w:numId w:val="0"/>
        </w:numPr>
        <w:rPr>
          <w:rFonts w:ascii="Arial" w:hAnsi="Arial" w:cs="Arial"/>
          <w:sz w:val="24"/>
          <w:szCs w:val="24"/>
        </w:rPr>
      </w:pPr>
    </w:p>
    <w:p w14:paraId="5FC48E50" w14:textId="77777777" w:rsidR="008B7A9D" w:rsidRDefault="008B7A9D" w:rsidP="0053512C">
      <w:pPr>
        <w:numPr>
          <w:ilvl w:val="12"/>
          <w:numId w:val="0"/>
        </w:numPr>
        <w:rPr>
          <w:rFonts w:ascii="Arial" w:hAnsi="Arial" w:cs="Arial"/>
          <w:sz w:val="24"/>
          <w:szCs w:val="24"/>
        </w:rPr>
      </w:pPr>
    </w:p>
    <w:p w14:paraId="5FC48E51" w14:textId="77777777" w:rsidR="008B7A9D" w:rsidRDefault="008B7A9D" w:rsidP="0053512C">
      <w:pPr>
        <w:numPr>
          <w:ilvl w:val="12"/>
          <w:numId w:val="0"/>
        </w:numPr>
        <w:rPr>
          <w:rFonts w:ascii="Arial" w:hAnsi="Arial" w:cs="Arial"/>
          <w:sz w:val="24"/>
          <w:szCs w:val="24"/>
        </w:rPr>
      </w:pPr>
    </w:p>
    <w:p w14:paraId="5FC48E52" w14:textId="77777777" w:rsidR="008B7A9D" w:rsidRDefault="008B7A9D" w:rsidP="0053512C">
      <w:pPr>
        <w:numPr>
          <w:ilvl w:val="12"/>
          <w:numId w:val="0"/>
        </w:numPr>
        <w:rPr>
          <w:rFonts w:ascii="Arial" w:hAnsi="Arial" w:cs="Arial"/>
          <w:sz w:val="24"/>
          <w:szCs w:val="24"/>
        </w:rPr>
      </w:pPr>
    </w:p>
    <w:p w14:paraId="5FC48E53" w14:textId="77777777" w:rsidR="008B7A9D" w:rsidRDefault="008B7A9D" w:rsidP="0053512C">
      <w:pPr>
        <w:numPr>
          <w:ilvl w:val="12"/>
          <w:numId w:val="0"/>
        </w:numPr>
        <w:rPr>
          <w:rFonts w:ascii="Arial" w:hAnsi="Arial" w:cs="Arial"/>
          <w:sz w:val="24"/>
          <w:szCs w:val="24"/>
        </w:rPr>
      </w:pPr>
    </w:p>
    <w:p w14:paraId="5FC48E54" w14:textId="77777777" w:rsidR="008B7A9D" w:rsidRDefault="008B7A9D" w:rsidP="0053512C">
      <w:pPr>
        <w:numPr>
          <w:ilvl w:val="12"/>
          <w:numId w:val="0"/>
        </w:numPr>
        <w:rPr>
          <w:rFonts w:ascii="Arial" w:hAnsi="Arial" w:cs="Arial"/>
          <w:sz w:val="24"/>
          <w:szCs w:val="24"/>
        </w:rPr>
      </w:pPr>
    </w:p>
    <w:p w14:paraId="5FC48E55" w14:textId="77777777" w:rsidR="008B7A9D" w:rsidRDefault="008B7A9D" w:rsidP="0053512C">
      <w:pPr>
        <w:numPr>
          <w:ilvl w:val="12"/>
          <w:numId w:val="0"/>
        </w:numPr>
        <w:rPr>
          <w:rFonts w:ascii="Arial" w:hAnsi="Arial" w:cs="Arial"/>
          <w:sz w:val="24"/>
          <w:szCs w:val="24"/>
        </w:rPr>
      </w:pPr>
    </w:p>
    <w:p w14:paraId="5FC48E56" w14:textId="77777777" w:rsidR="008B7A9D" w:rsidRDefault="008B7A9D" w:rsidP="0053512C">
      <w:pPr>
        <w:numPr>
          <w:ilvl w:val="12"/>
          <w:numId w:val="0"/>
        </w:numPr>
        <w:rPr>
          <w:rFonts w:ascii="Arial" w:hAnsi="Arial" w:cs="Arial"/>
          <w:sz w:val="24"/>
          <w:szCs w:val="24"/>
        </w:rPr>
      </w:pPr>
    </w:p>
    <w:p w14:paraId="5FC48E57" w14:textId="77777777" w:rsidR="008B7A9D" w:rsidRDefault="008B7A9D" w:rsidP="0053512C">
      <w:pPr>
        <w:numPr>
          <w:ilvl w:val="12"/>
          <w:numId w:val="0"/>
        </w:numPr>
        <w:rPr>
          <w:rFonts w:ascii="Arial" w:hAnsi="Arial" w:cs="Arial"/>
          <w:sz w:val="24"/>
          <w:szCs w:val="24"/>
        </w:rPr>
      </w:pPr>
    </w:p>
    <w:p w14:paraId="5FC48E58" w14:textId="77777777" w:rsidR="008B7A9D" w:rsidRDefault="008B7A9D" w:rsidP="0053512C">
      <w:pPr>
        <w:numPr>
          <w:ilvl w:val="12"/>
          <w:numId w:val="0"/>
        </w:numPr>
        <w:rPr>
          <w:rFonts w:ascii="Arial" w:hAnsi="Arial" w:cs="Arial"/>
          <w:sz w:val="24"/>
          <w:szCs w:val="24"/>
        </w:rPr>
      </w:pPr>
    </w:p>
    <w:p w14:paraId="5FC48E59" w14:textId="77777777" w:rsidR="008B7A9D" w:rsidRDefault="008B7A9D" w:rsidP="0053512C">
      <w:pPr>
        <w:numPr>
          <w:ilvl w:val="12"/>
          <w:numId w:val="0"/>
        </w:numPr>
        <w:rPr>
          <w:rFonts w:ascii="Arial" w:hAnsi="Arial" w:cs="Arial"/>
          <w:sz w:val="24"/>
          <w:szCs w:val="24"/>
        </w:rPr>
      </w:pPr>
    </w:p>
    <w:p w14:paraId="5FC48E5A" w14:textId="77777777" w:rsidR="008B7A9D" w:rsidRDefault="008B7A9D" w:rsidP="0053512C">
      <w:pPr>
        <w:numPr>
          <w:ilvl w:val="12"/>
          <w:numId w:val="0"/>
        </w:numPr>
        <w:rPr>
          <w:rFonts w:ascii="Arial" w:hAnsi="Arial" w:cs="Arial"/>
          <w:sz w:val="24"/>
          <w:szCs w:val="24"/>
        </w:rPr>
      </w:pPr>
    </w:p>
    <w:p w14:paraId="5FC48E5F" w14:textId="77777777" w:rsidR="008B7A9D" w:rsidRDefault="008B7A9D" w:rsidP="0053512C">
      <w:pPr>
        <w:numPr>
          <w:ilvl w:val="12"/>
          <w:numId w:val="0"/>
        </w:numPr>
        <w:rPr>
          <w:rFonts w:ascii="Arial" w:hAnsi="Arial" w:cs="Arial"/>
          <w:sz w:val="24"/>
          <w:szCs w:val="24"/>
        </w:rPr>
      </w:pPr>
    </w:p>
    <w:p w14:paraId="5FC48E60" w14:textId="77777777" w:rsidR="00155559" w:rsidRPr="008B7A9D" w:rsidRDefault="00155559" w:rsidP="0053512C">
      <w:pPr>
        <w:numPr>
          <w:ilvl w:val="12"/>
          <w:numId w:val="0"/>
        </w:numPr>
        <w:rPr>
          <w:rFonts w:ascii="Arial" w:hAnsi="Arial" w:cs="Arial"/>
          <w:b/>
          <w:sz w:val="24"/>
          <w:szCs w:val="24"/>
        </w:rPr>
      </w:pPr>
    </w:p>
    <w:p w14:paraId="5FC48E61" w14:textId="77777777" w:rsidR="008B7A9D" w:rsidRDefault="008B7A9D" w:rsidP="008B7A9D">
      <w:pPr>
        <w:numPr>
          <w:ilvl w:val="12"/>
          <w:numId w:val="0"/>
        </w:numPr>
        <w:jc w:val="center"/>
        <w:rPr>
          <w:rFonts w:ascii="Arial" w:hAnsi="Arial" w:cs="Arial"/>
          <w:b/>
          <w:sz w:val="24"/>
          <w:szCs w:val="24"/>
        </w:rPr>
      </w:pPr>
      <w:r w:rsidRPr="008B7A9D">
        <w:rPr>
          <w:rFonts w:ascii="Arial" w:hAnsi="Arial" w:cs="Arial"/>
          <w:b/>
          <w:sz w:val="24"/>
          <w:szCs w:val="24"/>
        </w:rPr>
        <w:t>Request for Reconsid</w:t>
      </w:r>
      <w:r w:rsidR="00813FE5">
        <w:rPr>
          <w:rFonts w:ascii="Arial" w:hAnsi="Arial" w:cs="Arial"/>
          <w:b/>
          <w:sz w:val="24"/>
          <w:szCs w:val="24"/>
        </w:rPr>
        <w:t>eration of Library Material</w:t>
      </w:r>
    </w:p>
    <w:p w14:paraId="5FC48E62" w14:textId="77777777" w:rsidR="008B7A9D" w:rsidRDefault="008B7A9D" w:rsidP="008B7A9D">
      <w:pPr>
        <w:numPr>
          <w:ilvl w:val="12"/>
          <w:numId w:val="0"/>
        </w:numPr>
        <w:jc w:val="center"/>
        <w:rPr>
          <w:rFonts w:ascii="Arial" w:hAnsi="Arial" w:cs="Arial"/>
          <w:b/>
          <w:sz w:val="24"/>
          <w:szCs w:val="24"/>
        </w:rPr>
      </w:pPr>
    </w:p>
    <w:p w14:paraId="5FC48E63" w14:textId="77777777" w:rsidR="008B7A9D" w:rsidRDefault="008B7A9D" w:rsidP="008B7A9D">
      <w:pPr>
        <w:numPr>
          <w:ilvl w:val="12"/>
          <w:numId w:val="0"/>
        </w:numPr>
        <w:rPr>
          <w:rFonts w:ascii="Arial" w:hAnsi="Arial" w:cs="Arial"/>
          <w:sz w:val="24"/>
          <w:szCs w:val="24"/>
        </w:rPr>
      </w:pPr>
      <w:r>
        <w:rPr>
          <w:rFonts w:ascii="Arial" w:hAnsi="Arial" w:cs="Arial"/>
          <w:sz w:val="24"/>
          <w:szCs w:val="24"/>
        </w:rPr>
        <w:t>Material Title:___________________________________________________________</w:t>
      </w:r>
    </w:p>
    <w:p w14:paraId="5FC48E64" w14:textId="77777777" w:rsidR="008B7A9D" w:rsidRDefault="008B7A9D" w:rsidP="008B7A9D">
      <w:pPr>
        <w:numPr>
          <w:ilvl w:val="12"/>
          <w:numId w:val="0"/>
        </w:numPr>
        <w:rPr>
          <w:rFonts w:ascii="Arial" w:hAnsi="Arial" w:cs="Arial"/>
          <w:sz w:val="24"/>
          <w:szCs w:val="24"/>
        </w:rPr>
      </w:pPr>
    </w:p>
    <w:p w14:paraId="5FC48E65" w14:textId="77777777" w:rsidR="008B7A9D" w:rsidRDefault="008B7A9D" w:rsidP="008B7A9D">
      <w:pPr>
        <w:numPr>
          <w:ilvl w:val="12"/>
          <w:numId w:val="0"/>
        </w:numPr>
        <w:rPr>
          <w:rFonts w:ascii="Arial" w:hAnsi="Arial" w:cs="Arial"/>
          <w:sz w:val="24"/>
          <w:szCs w:val="24"/>
        </w:rPr>
      </w:pPr>
      <w:r>
        <w:rPr>
          <w:rFonts w:ascii="Arial" w:hAnsi="Arial" w:cs="Arial"/>
          <w:sz w:val="24"/>
          <w:szCs w:val="24"/>
        </w:rPr>
        <w:t>Date:__________________________</w:t>
      </w:r>
    </w:p>
    <w:p w14:paraId="5FC48E66" w14:textId="77777777" w:rsidR="008B7A9D" w:rsidRDefault="008B7A9D" w:rsidP="008B7A9D">
      <w:pPr>
        <w:numPr>
          <w:ilvl w:val="12"/>
          <w:numId w:val="0"/>
        </w:numPr>
        <w:rPr>
          <w:rFonts w:ascii="Arial" w:hAnsi="Arial" w:cs="Arial"/>
          <w:sz w:val="24"/>
          <w:szCs w:val="24"/>
        </w:rPr>
      </w:pPr>
    </w:p>
    <w:p w14:paraId="5FC48E67" w14:textId="77777777" w:rsidR="008B7A9D" w:rsidRDefault="008B7A9D" w:rsidP="008B7A9D">
      <w:pPr>
        <w:numPr>
          <w:ilvl w:val="12"/>
          <w:numId w:val="0"/>
        </w:numPr>
        <w:rPr>
          <w:rFonts w:ascii="Arial" w:hAnsi="Arial" w:cs="Arial"/>
          <w:sz w:val="24"/>
          <w:szCs w:val="24"/>
        </w:rPr>
      </w:pPr>
      <w:r>
        <w:rPr>
          <w:rFonts w:ascii="Arial" w:hAnsi="Arial" w:cs="Arial"/>
          <w:sz w:val="24"/>
          <w:szCs w:val="24"/>
        </w:rPr>
        <w:t>Name of Requester:______________________________________________________</w:t>
      </w:r>
    </w:p>
    <w:p w14:paraId="5FC48E68" w14:textId="77777777" w:rsidR="008B7A9D" w:rsidRDefault="008B7A9D" w:rsidP="008B7A9D">
      <w:pPr>
        <w:numPr>
          <w:ilvl w:val="12"/>
          <w:numId w:val="0"/>
        </w:numPr>
        <w:rPr>
          <w:rFonts w:ascii="Arial" w:hAnsi="Arial" w:cs="Arial"/>
          <w:sz w:val="24"/>
          <w:szCs w:val="24"/>
        </w:rPr>
      </w:pPr>
    </w:p>
    <w:p w14:paraId="5FC48E69" w14:textId="77777777" w:rsidR="008B7A9D" w:rsidRDefault="008B7A9D" w:rsidP="008B7A9D">
      <w:pPr>
        <w:numPr>
          <w:ilvl w:val="12"/>
          <w:numId w:val="0"/>
        </w:numPr>
        <w:rPr>
          <w:rFonts w:ascii="Arial" w:hAnsi="Arial" w:cs="Arial"/>
          <w:sz w:val="24"/>
          <w:szCs w:val="24"/>
        </w:rPr>
      </w:pPr>
      <w:r>
        <w:rPr>
          <w:rFonts w:ascii="Arial" w:hAnsi="Arial" w:cs="Arial"/>
          <w:sz w:val="24"/>
          <w:szCs w:val="24"/>
        </w:rPr>
        <w:t>Address:_______________________________________________________________</w:t>
      </w:r>
    </w:p>
    <w:p w14:paraId="5FC48E6A" w14:textId="77777777" w:rsidR="008B7A9D" w:rsidRDefault="008B7A9D" w:rsidP="008B7A9D">
      <w:pPr>
        <w:numPr>
          <w:ilvl w:val="12"/>
          <w:numId w:val="0"/>
        </w:numPr>
        <w:rPr>
          <w:rFonts w:ascii="Arial" w:hAnsi="Arial" w:cs="Arial"/>
          <w:sz w:val="24"/>
          <w:szCs w:val="24"/>
        </w:rPr>
      </w:pPr>
    </w:p>
    <w:p w14:paraId="5FC48E6B" w14:textId="77777777" w:rsidR="008B7A9D" w:rsidRDefault="008B7A9D" w:rsidP="008B7A9D">
      <w:pPr>
        <w:numPr>
          <w:ilvl w:val="12"/>
          <w:numId w:val="0"/>
        </w:numPr>
        <w:rPr>
          <w:rFonts w:ascii="Arial" w:hAnsi="Arial" w:cs="Arial"/>
          <w:sz w:val="24"/>
          <w:szCs w:val="24"/>
        </w:rPr>
      </w:pPr>
      <w:r>
        <w:rPr>
          <w:rFonts w:ascii="Arial" w:hAnsi="Arial" w:cs="Arial"/>
          <w:sz w:val="24"/>
          <w:szCs w:val="24"/>
        </w:rPr>
        <w:t>Telephone Number:______________________________________________________</w:t>
      </w:r>
    </w:p>
    <w:p w14:paraId="5FC48E6C" w14:textId="77777777" w:rsidR="008B7A9D" w:rsidRDefault="008B7A9D" w:rsidP="008B7A9D">
      <w:pPr>
        <w:numPr>
          <w:ilvl w:val="12"/>
          <w:numId w:val="0"/>
        </w:numPr>
        <w:rPr>
          <w:rFonts w:ascii="Arial" w:hAnsi="Arial" w:cs="Arial"/>
          <w:sz w:val="24"/>
          <w:szCs w:val="24"/>
        </w:rPr>
      </w:pPr>
    </w:p>
    <w:p w14:paraId="5FC48E6D" w14:textId="77777777" w:rsidR="008B7A9D" w:rsidRDefault="008B7A9D" w:rsidP="008B7A9D">
      <w:pPr>
        <w:numPr>
          <w:ilvl w:val="12"/>
          <w:numId w:val="0"/>
        </w:numPr>
        <w:rPr>
          <w:rFonts w:ascii="Arial" w:hAnsi="Arial" w:cs="Arial"/>
          <w:sz w:val="24"/>
          <w:szCs w:val="24"/>
        </w:rPr>
      </w:pPr>
      <w:r>
        <w:rPr>
          <w:rFonts w:ascii="Arial" w:hAnsi="Arial" w:cs="Arial"/>
          <w:sz w:val="24"/>
          <w:szCs w:val="24"/>
        </w:rPr>
        <w:t>E-Mail Address:_________________________________________________________</w:t>
      </w:r>
    </w:p>
    <w:p w14:paraId="5FC48E6E" w14:textId="77777777" w:rsidR="008B7A9D" w:rsidRDefault="008B7A9D" w:rsidP="008B7A9D">
      <w:pPr>
        <w:numPr>
          <w:ilvl w:val="12"/>
          <w:numId w:val="0"/>
        </w:numPr>
        <w:rPr>
          <w:rFonts w:ascii="Arial" w:hAnsi="Arial" w:cs="Arial"/>
          <w:sz w:val="24"/>
          <w:szCs w:val="24"/>
        </w:rPr>
      </w:pPr>
    </w:p>
    <w:p w14:paraId="5FC48E6F" w14:textId="77777777" w:rsidR="008B7A9D" w:rsidRDefault="00813FE5" w:rsidP="008B7A9D">
      <w:pPr>
        <w:numPr>
          <w:ilvl w:val="12"/>
          <w:numId w:val="0"/>
        </w:numPr>
        <w:rPr>
          <w:rFonts w:ascii="Arial" w:hAnsi="Arial" w:cs="Arial"/>
          <w:sz w:val="24"/>
          <w:szCs w:val="24"/>
        </w:rPr>
      </w:pPr>
      <w:r>
        <w:rPr>
          <w:rFonts w:ascii="Arial" w:hAnsi="Arial" w:cs="Arial"/>
          <w:sz w:val="24"/>
          <w:szCs w:val="24"/>
        </w:rPr>
        <w:t>Request from Individual:_________ or Organization:_________</w:t>
      </w:r>
    </w:p>
    <w:p w14:paraId="5FC48E70" w14:textId="77777777" w:rsidR="00813FE5" w:rsidRDefault="00813FE5" w:rsidP="008B7A9D">
      <w:pPr>
        <w:numPr>
          <w:ilvl w:val="12"/>
          <w:numId w:val="0"/>
        </w:numPr>
        <w:rPr>
          <w:rFonts w:ascii="Arial" w:hAnsi="Arial" w:cs="Arial"/>
          <w:sz w:val="24"/>
          <w:szCs w:val="24"/>
        </w:rPr>
      </w:pPr>
    </w:p>
    <w:p w14:paraId="5FC48E71" w14:textId="77777777" w:rsidR="00813FE5" w:rsidRDefault="00813FE5" w:rsidP="008B7A9D">
      <w:pPr>
        <w:numPr>
          <w:ilvl w:val="12"/>
          <w:numId w:val="0"/>
        </w:numPr>
        <w:rPr>
          <w:rFonts w:ascii="Arial" w:hAnsi="Arial" w:cs="Arial"/>
          <w:sz w:val="24"/>
          <w:szCs w:val="24"/>
        </w:rPr>
      </w:pPr>
      <w:r>
        <w:rPr>
          <w:rFonts w:ascii="Arial" w:hAnsi="Arial" w:cs="Arial"/>
          <w:sz w:val="24"/>
          <w:szCs w:val="24"/>
        </w:rPr>
        <w:t>Reason for Request:_____________________________________________________</w:t>
      </w:r>
    </w:p>
    <w:p w14:paraId="5FC48E72" w14:textId="77777777" w:rsidR="00813FE5" w:rsidRDefault="00813FE5" w:rsidP="008B7A9D">
      <w:pPr>
        <w:numPr>
          <w:ilvl w:val="12"/>
          <w:numId w:val="0"/>
        </w:numPr>
        <w:rPr>
          <w:rFonts w:ascii="Arial" w:hAnsi="Arial" w:cs="Arial"/>
          <w:sz w:val="24"/>
          <w:szCs w:val="24"/>
        </w:rPr>
      </w:pPr>
    </w:p>
    <w:p w14:paraId="5FC48E73"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4" w14:textId="77777777" w:rsidR="00813FE5" w:rsidRDefault="00813FE5" w:rsidP="008B7A9D">
      <w:pPr>
        <w:numPr>
          <w:ilvl w:val="12"/>
          <w:numId w:val="0"/>
        </w:numPr>
        <w:rPr>
          <w:rFonts w:ascii="Arial" w:hAnsi="Arial" w:cs="Arial"/>
          <w:sz w:val="24"/>
          <w:szCs w:val="24"/>
        </w:rPr>
      </w:pPr>
    </w:p>
    <w:p w14:paraId="5FC48E75"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6" w14:textId="77777777" w:rsidR="00813FE5" w:rsidRDefault="00813FE5" w:rsidP="008B7A9D">
      <w:pPr>
        <w:numPr>
          <w:ilvl w:val="12"/>
          <w:numId w:val="0"/>
        </w:numPr>
        <w:rPr>
          <w:rFonts w:ascii="Arial" w:hAnsi="Arial" w:cs="Arial"/>
          <w:sz w:val="24"/>
          <w:szCs w:val="24"/>
        </w:rPr>
      </w:pPr>
    </w:p>
    <w:p w14:paraId="5FC48E77"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8" w14:textId="77777777" w:rsidR="00813FE5" w:rsidRDefault="00813FE5" w:rsidP="008B7A9D">
      <w:pPr>
        <w:numPr>
          <w:ilvl w:val="12"/>
          <w:numId w:val="0"/>
        </w:numPr>
        <w:rPr>
          <w:rFonts w:ascii="Arial" w:hAnsi="Arial" w:cs="Arial"/>
          <w:sz w:val="24"/>
          <w:szCs w:val="24"/>
        </w:rPr>
      </w:pPr>
    </w:p>
    <w:p w14:paraId="5FC48E79"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A" w14:textId="77777777" w:rsidR="00813FE5" w:rsidRDefault="00813FE5" w:rsidP="008B7A9D">
      <w:pPr>
        <w:numPr>
          <w:ilvl w:val="12"/>
          <w:numId w:val="0"/>
        </w:numPr>
        <w:rPr>
          <w:rFonts w:ascii="Arial" w:hAnsi="Arial" w:cs="Arial"/>
          <w:sz w:val="24"/>
          <w:szCs w:val="24"/>
        </w:rPr>
      </w:pPr>
    </w:p>
    <w:p w14:paraId="5FC48E7B"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C" w14:textId="77777777" w:rsidR="00813FE5" w:rsidRDefault="00813FE5" w:rsidP="008B7A9D">
      <w:pPr>
        <w:numPr>
          <w:ilvl w:val="12"/>
          <w:numId w:val="0"/>
        </w:numPr>
        <w:rPr>
          <w:rFonts w:ascii="Arial" w:hAnsi="Arial" w:cs="Arial"/>
          <w:sz w:val="24"/>
          <w:szCs w:val="24"/>
        </w:rPr>
      </w:pPr>
    </w:p>
    <w:p w14:paraId="5FC48E7D"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7E" w14:textId="77777777" w:rsidR="00813FE5" w:rsidRDefault="00813FE5" w:rsidP="008B7A9D">
      <w:pPr>
        <w:numPr>
          <w:ilvl w:val="12"/>
          <w:numId w:val="0"/>
        </w:numPr>
        <w:rPr>
          <w:rFonts w:ascii="Arial" w:hAnsi="Arial" w:cs="Arial"/>
          <w:sz w:val="24"/>
          <w:szCs w:val="24"/>
        </w:rPr>
      </w:pPr>
    </w:p>
    <w:p w14:paraId="5FC48E7F" w14:textId="77777777" w:rsidR="00813FE5" w:rsidRDefault="00813FE5" w:rsidP="008B7A9D">
      <w:pPr>
        <w:numPr>
          <w:ilvl w:val="12"/>
          <w:numId w:val="0"/>
        </w:numPr>
        <w:rPr>
          <w:rFonts w:ascii="Arial" w:hAnsi="Arial" w:cs="Arial"/>
          <w:sz w:val="24"/>
          <w:szCs w:val="24"/>
        </w:rPr>
      </w:pPr>
      <w:r>
        <w:rPr>
          <w:rFonts w:ascii="Arial" w:hAnsi="Arial" w:cs="Arial"/>
          <w:sz w:val="24"/>
          <w:szCs w:val="24"/>
        </w:rPr>
        <w:t>______________________________________________________________________</w:t>
      </w:r>
    </w:p>
    <w:p w14:paraId="5FC48E80" w14:textId="77777777" w:rsidR="00813FE5" w:rsidRDefault="00813FE5" w:rsidP="008B7A9D">
      <w:pPr>
        <w:numPr>
          <w:ilvl w:val="12"/>
          <w:numId w:val="0"/>
        </w:numPr>
        <w:rPr>
          <w:rFonts w:ascii="Arial" w:hAnsi="Arial" w:cs="Arial"/>
          <w:sz w:val="24"/>
          <w:szCs w:val="24"/>
        </w:rPr>
      </w:pPr>
    </w:p>
    <w:p w14:paraId="5FC48E81" w14:textId="77777777" w:rsidR="00813FE5" w:rsidRDefault="00813FE5" w:rsidP="008B7A9D">
      <w:pPr>
        <w:numPr>
          <w:ilvl w:val="12"/>
          <w:numId w:val="0"/>
        </w:numPr>
        <w:rPr>
          <w:rFonts w:ascii="Arial" w:hAnsi="Arial" w:cs="Arial"/>
          <w:sz w:val="24"/>
          <w:szCs w:val="24"/>
        </w:rPr>
      </w:pPr>
    </w:p>
    <w:p w14:paraId="5FC48E82" w14:textId="77777777" w:rsidR="00813FE5" w:rsidRDefault="00813FE5" w:rsidP="008B7A9D">
      <w:pPr>
        <w:numPr>
          <w:ilvl w:val="12"/>
          <w:numId w:val="0"/>
        </w:numPr>
        <w:rPr>
          <w:rFonts w:ascii="Arial" w:hAnsi="Arial" w:cs="Arial"/>
          <w:sz w:val="24"/>
          <w:szCs w:val="24"/>
        </w:rPr>
      </w:pPr>
      <w:r>
        <w:rPr>
          <w:rFonts w:ascii="Arial" w:hAnsi="Arial" w:cs="Arial"/>
          <w:sz w:val="24"/>
          <w:szCs w:val="24"/>
        </w:rPr>
        <w:t>Signature:_____________________________________________________________</w:t>
      </w:r>
    </w:p>
    <w:p w14:paraId="5FC48E83" w14:textId="77777777" w:rsidR="00813FE5" w:rsidRDefault="00813FE5" w:rsidP="008B7A9D">
      <w:pPr>
        <w:numPr>
          <w:ilvl w:val="12"/>
          <w:numId w:val="0"/>
        </w:numPr>
        <w:rPr>
          <w:rFonts w:ascii="Arial" w:hAnsi="Arial" w:cs="Arial"/>
          <w:sz w:val="24"/>
          <w:szCs w:val="24"/>
        </w:rPr>
      </w:pPr>
    </w:p>
    <w:p w14:paraId="5FC48E84" w14:textId="77777777" w:rsidR="00813FE5" w:rsidRDefault="00813FE5" w:rsidP="008B7A9D">
      <w:pPr>
        <w:numPr>
          <w:ilvl w:val="12"/>
          <w:numId w:val="0"/>
        </w:numPr>
        <w:rPr>
          <w:rFonts w:ascii="Arial" w:hAnsi="Arial" w:cs="Arial"/>
          <w:sz w:val="24"/>
          <w:szCs w:val="24"/>
        </w:rPr>
      </w:pPr>
    </w:p>
    <w:p w14:paraId="5FC48E85" w14:textId="77777777" w:rsidR="00813FE5" w:rsidRPr="008B7A9D" w:rsidRDefault="00813FE5" w:rsidP="008B7A9D">
      <w:pPr>
        <w:numPr>
          <w:ilvl w:val="12"/>
          <w:numId w:val="0"/>
        </w:numPr>
        <w:rPr>
          <w:rFonts w:ascii="Arial" w:hAnsi="Arial" w:cs="Arial"/>
          <w:sz w:val="24"/>
          <w:szCs w:val="24"/>
        </w:rPr>
      </w:pPr>
      <w:r>
        <w:rPr>
          <w:rFonts w:ascii="Arial" w:hAnsi="Arial" w:cs="Arial"/>
          <w:sz w:val="24"/>
          <w:szCs w:val="24"/>
        </w:rPr>
        <w:t>Staff Member:__________________________________________________________</w:t>
      </w:r>
    </w:p>
    <w:sectPr w:rsidR="00813FE5" w:rsidRPr="008B7A9D" w:rsidSect="002242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DF9A" w14:textId="77777777" w:rsidR="00EE6A15" w:rsidRDefault="00EE6A15" w:rsidP="003F3D94">
      <w:r>
        <w:separator/>
      </w:r>
    </w:p>
  </w:endnote>
  <w:endnote w:type="continuationSeparator" w:id="0">
    <w:p w14:paraId="1459B0BB" w14:textId="77777777" w:rsidR="00EE6A15" w:rsidRDefault="00EE6A15" w:rsidP="003F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85715"/>
      <w:docPartObj>
        <w:docPartGallery w:val="Page Numbers (Bottom of Page)"/>
        <w:docPartUnique/>
      </w:docPartObj>
    </w:sdtPr>
    <w:sdtContent>
      <w:sdt>
        <w:sdtPr>
          <w:id w:val="-1769616900"/>
          <w:docPartObj>
            <w:docPartGallery w:val="Page Numbers (Top of Page)"/>
            <w:docPartUnique/>
          </w:docPartObj>
        </w:sdtPr>
        <w:sdtContent>
          <w:p w14:paraId="5FC48E8B" w14:textId="367F84E8" w:rsidR="00A34AA1" w:rsidRDefault="000367A9">
            <w:pPr>
              <w:pStyle w:val="Footer"/>
              <w:jc w:val="right"/>
            </w:pPr>
            <w:r>
              <w:t xml:space="preserve">Collection Development Policy </w:t>
            </w:r>
            <w:r w:rsidR="00A34AA1">
              <w:t xml:space="preserve">Page </w:t>
            </w:r>
            <w:r w:rsidR="00A34AA1">
              <w:rPr>
                <w:b/>
                <w:bCs/>
                <w:sz w:val="24"/>
                <w:szCs w:val="24"/>
              </w:rPr>
              <w:fldChar w:fldCharType="begin"/>
            </w:r>
            <w:r w:rsidR="00A34AA1">
              <w:rPr>
                <w:b/>
                <w:bCs/>
              </w:rPr>
              <w:instrText xml:space="preserve"> PAGE </w:instrText>
            </w:r>
            <w:r w:rsidR="00A34AA1">
              <w:rPr>
                <w:b/>
                <w:bCs/>
                <w:sz w:val="24"/>
                <w:szCs w:val="24"/>
              </w:rPr>
              <w:fldChar w:fldCharType="separate"/>
            </w:r>
            <w:r w:rsidR="00671E91">
              <w:rPr>
                <w:b/>
                <w:bCs/>
                <w:noProof/>
              </w:rPr>
              <w:t>2</w:t>
            </w:r>
            <w:r w:rsidR="00A34AA1">
              <w:rPr>
                <w:b/>
                <w:bCs/>
                <w:sz w:val="24"/>
                <w:szCs w:val="24"/>
              </w:rPr>
              <w:fldChar w:fldCharType="end"/>
            </w:r>
            <w:r w:rsidR="00A34AA1">
              <w:t xml:space="preserve"> of </w:t>
            </w:r>
            <w:r w:rsidR="00A34AA1">
              <w:rPr>
                <w:b/>
                <w:bCs/>
                <w:sz w:val="24"/>
                <w:szCs w:val="24"/>
              </w:rPr>
              <w:fldChar w:fldCharType="begin"/>
            </w:r>
            <w:r w:rsidR="00A34AA1">
              <w:rPr>
                <w:b/>
                <w:bCs/>
              </w:rPr>
              <w:instrText xml:space="preserve"> NUMPAGES  </w:instrText>
            </w:r>
            <w:r w:rsidR="00A34AA1">
              <w:rPr>
                <w:b/>
                <w:bCs/>
                <w:sz w:val="24"/>
                <w:szCs w:val="24"/>
              </w:rPr>
              <w:fldChar w:fldCharType="separate"/>
            </w:r>
            <w:r w:rsidR="00671E91">
              <w:rPr>
                <w:b/>
                <w:bCs/>
                <w:noProof/>
              </w:rPr>
              <w:t>6</w:t>
            </w:r>
            <w:r w:rsidR="00A34AA1">
              <w:rPr>
                <w:b/>
                <w:bCs/>
                <w:sz w:val="24"/>
                <w:szCs w:val="24"/>
              </w:rPr>
              <w:fldChar w:fldCharType="end"/>
            </w:r>
          </w:p>
        </w:sdtContent>
      </w:sdt>
    </w:sdtContent>
  </w:sdt>
  <w:p w14:paraId="5FC48E8C" w14:textId="77777777" w:rsidR="00931234" w:rsidRDefault="0093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279B" w14:textId="77777777" w:rsidR="00EE6A15" w:rsidRDefault="00EE6A15" w:rsidP="003F3D94">
      <w:r>
        <w:separator/>
      </w:r>
    </w:p>
  </w:footnote>
  <w:footnote w:type="continuationSeparator" w:id="0">
    <w:p w14:paraId="4587984F" w14:textId="77777777" w:rsidR="00EE6A15" w:rsidRDefault="00EE6A15" w:rsidP="003F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8E8A" w14:textId="77777777" w:rsidR="005D3B80" w:rsidRDefault="00931234">
    <w:pPr>
      <w:pStyle w:val="Header"/>
    </w:pPr>
    <w:r w:rsidRPr="00A634BB">
      <w:rPr>
        <w:noProof/>
      </w:rPr>
      <w:drawing>
        <wp:inline distT="0" distB="0" distL="0" distR="0" wp14:anchorId="5FC48E8D" wp14:editId="500CA923">
          <wp:extent cx="5943600" cy="832485"/>
          <wp:effectExtent l="0" t="0" r="0" b="0"/>
          <wp:docPr id="1" name="Picture 1" descr="Hinckley Public Library District&#10;100 Maple Street, Hinckley IL 60520 www.hinckleylibrary.org&#10;815-28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nckley Public Library District&#10;100 Maple Street, Hinckley IL 60520 www.hinckleylibrary.org&#10;815-286-32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2485"/>
                  </a:xfrm>
                  <a:prstGeom prst="rect">
                    <a:avLst/>
                  </a:prstGeom>
                  <a:noFill/>
                  <a:ln>
                    <a:noFill/>
                  </a:ln>
                </pic:spPr>
              </pic:pic>
            </a:graphicData>
          </a:graphic>
        </wp:inline>
      </w:drawing>
    </w:r>
  </w:p>
  <w:p w14:paraId="35E621D2" w14:textId="77777777" w:rsidR="00FD7588" w:rsidRDefault="00FD7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B4862"/>
    <w:multiLevelType w:val="multilevel"/>
    <w:tmpl w:val="58DC4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D4601D"/>
    <w:multiLevelType w:val="multilevel"/>
    <w:tmpl w:val="E746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106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35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94"/>
    <w:rsid w:val="00001193"/>
    <w:rsid w:val="00002527"/>
    <w:rsid w:val="000230DE"/>
    <w:rsid w:val="0003629C"/>
    <w:rsid w:val="000367A9"/>
    <w:rsid w:val="0005204F"/>
    <w:rsid w:val="000C1CA6"/>
    <w:rsid w:val="001023FC"/>
    <w:rsid w:val="00111152"/>
    <w:rsid w:val="00155559"/>
    <w:rsid w:val="00156835"/>
    <w:rsid w:val="00172537"/>
    <w:rsid w:val="001766FE"/>
    <w:rsid w:val="001960C3"/>
    <w:rsid w:val="001B02DD"/>
    <w:rsid w:val="001C0E5D"/>
    <w:rsid w:val="002071E9"/>
    <w:rsid w:val="00224220"/>
    <w:rsid w:val="002741EF"/>
    <w:rsid w:val="00331F60"/>
    <w:rsid w:val="003422C8"/>
    <w:rsid w:val="00376DA7"/>
    <w:rsid w:val="003C3A25"/>
    <w:rsid w:val="003F3D94"/>
    <w:rsid w:val="00404D5E"/>
    <w:rsid w:val="004B1A7F"/>
    <w:rsid w:val="004C15F0"/>
    <w:rsid w:val="004C6D76"/>
    <w:rsid w:val="004D432F"/>
    <w:rsid w:val="004F150E"/>
    <w:rsid w:val="00526195"/>
    <w:rsid w:val="00532ADE"/>
    <w:rsid w:val="0053512C"/>
    <w:rsid w:val="00595FD1"/>
    <w:rsid w:val="005D3B80"/>
    <w:rsid w:val="00671E91"/>
    <w:rsid w:val="00677D76"/>
    <w:rsid w:val="006B7A1A"/>
    <w:rsid w:val="007301B4"/>
    <w:rsid w:val="0079298F"/>
    <w:rsid w:val="007E61B8"/>
    <w:rsid w:val="007E708C"/>
    <w:rsid w:val="00813FE5"/>
    <w:rsid w:val="008225D4"/>
    <w:rsid w:val="008924FB"/>
    <w:rsid w:val="008A202B"/>
    <w:rsid w:val="008B4234"/>
    <w:rsid w:val="008B7A9D"/>
    <w:rsid w:val="00931234"/>
    <w:rsid w:val="009C0CD8"/>
    <w:rsid w:val="009D5706"/>
    <w:rsid w:val="009E44A8"/>
    <w:rsid w:val="009F21DC"/>
    <w:rsid w:val="00A05686"/>
    <w:rsid w:val="00A13DD2"/>
    <w:rsid w:val="00A34A5C"/>
    <w:rsid w:val="00A34AA1"/>
    <w:rsid w:val="00AB2944"/>
    <w:rsid w:val="00AD5752"/>
    <w:rsid w:val="00BA0EBF"/>
    <w:rsid w:val="00BE15DD"/>
    <w:rsid w:val="00C3522F"/>
    <w:rsid w:val="00C40784"/>
    <w:rsid w:val="00C55B1A"/>
    <w:rsid w:val="00CB5C80"/>
    <w:rsid w:val="00CE792C"/>
    <w:rsid w:val="00D31975"/>
    <w:rsid w:val="00D335EA"/>
    <w:rsid w:val="00D33769"/>
    <w:rsid w:val="00D37F59"/>
    <w:rsid w:val="00D935F9"/>
    <w:rsid w:val="00DA4DFB"/>
    <w:rsid w:val="00E64DB2"/>
    <w:rsid w:val="00E7694F"/>
    <w:rsid w:val="00EA5E0A"/>
    <w:rsid w:val="00ED7D81"/>
    <w:rsid w:val="00EE6A15"/>
    <w:rsid w:val="00F26750"/>
    <w:rsid w:val="00FB6CD8"/>
    <w:rsid w:val="00FD7588"/>
    <w:rsid w:val="00FE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48E08"/>
  <w15:docId w15:val="{A78C0475-80CC-4B18-A916-D613DAF7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94"/>
    <w:pPr>
      <w:overflowPunct w:val="0"/>
      <w:autoSpaceDE w:val="0"/>
      <w:autoSpaceDN w:val="0"/>
      <w:adjustRightInd w:val="0"/>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D94"/>
    <w:pPr>
      <w:tabs>
        <w:tab w:val="center" w:pos="4680"/>
        <w:tab w:val="right" w:pos="9360"/>
      </w:tabs>
    </w:pPr>
  </w:style>
  <w:style w:type="character" w:customStyle="1" w:styleId="HeaderChar">
    <w:name w:val="Header Char"/>
    <w:basedOn w:val="DefaultParagraphFont"/>
    <w:link w:val="Header"/>
    <w:uiPriority w:val="99"/>
    <w:rsid w:val="003F3D94"/>
  </w:style>
  <w:style w:type="paragraph" w:styleId="Footer">
    <w:name w:val="footer"/>
    <w:basedOn w:val="Normal"/>
    <w:link w:val="FooterChar"/>
    <w:uiPriority w:val="99"/>
    <w:unhideWhenUsed/>
    <w:rsid w:val="003F3D94"/>
    <w:pPr>
      <w:tabs>
        <w:tab w:val="center" w:pos="4680"/>
        <w:tab w:val="right" w:pos="9360"/>
      </w:tabs>
    </w:pPr>
  </w:style>
  <w:style w:type="character" w:customStyle="1" w:styleId="FooterChar">
    <w:name w:val="Footer Char"/>
    <w:basedOn w:val="DefaultParagraphFont"/>
    <w:link w:val="Footer"/>
    <w:uiPriority w:val="99"/>
    <w:rsid w:val="003F3D94"/>
  </w:style>
  <w:style w:type="paragraph" w:styleId="BalloonText">
    <w:name w:val="Balloon Text"/>
    <w:basedOn w:val="Normal"/>
    <w:link w:val="BalloonTextChar"/>
    <w:uiPriority w:val="99"/>
    <w:semiHidden/>
    <w:unhideWhenUsed/>
    <w:rsid w:val="003F3D94"/>
    <w:rPr>
      <w:rFonts w:ascii="Tahoma" w:hAnsi="Tahoma" w:cs="Tahoma"/>
      <w:sz w:val="16"/>
      <w:szCs w:val="16"/>
    </w:rPr>
  </w:style>
  <w:style w:type="character" w:customStyle="1" w:styleId="BalloonTextChar">
    <w:name w:val="Balloon Text Char"/>
    <w:basedOn w:val="DefaultParagraphFont"/>
    <w:link w:val="BalloonText"/>
    <w:uiPriority w:val="99"/>
    <w:semiHidden/>
    <w:rsid w:val="003F3D94"/>
    <w:rPr>
      <w:rFonts w:ascii="Tahoma" w:hAnsi="Tahoma" w:cs="Tahoma"/>
      <w:sz w:val="16"/>
      <w:szCs w:val="16"/>
    </w:rPr>
  </w:style>
  <w:style w:type="paragraph" w:styleId="NormalWeb">
    <w:name w:val="Normal (Web)"/>
    <w:basedOn w:val="Normal"/>
    <w:uiPriority w:val="99"/>
    <w:unhideWhenUsed/>
    <w:rsid w:val="00376DA7"/>
    <w:pPr>
      <w:overflowPunct/>
      <w:autoSpaceDE/>
      <w:autoSpaceDN/>
      <w:adjustRightInd/>
      <w:spacing w:before="100" w:beforeAutospacing="1" w:after="100" w:afterAutospacing="1"/>
      <w:textAlignment w:val="auto"/>
    </w:pPr>
    <w:rPr>
      <w:sz w:val="24"/>
      <w:szCs w:val="24"/>
    </w:rPr>
  </w:style>
  <w:style w:type="character" w:styleId="Emphasis">
    <w:name w:val="Emphasis"/>
    <w:basedOn w:val="DefaultParagraphFont"/>
    <w:uiPriority w:val="20"/>
    <w:qFormat/>
    <w:rsid w:val="00FB6CD8"/>
    <w:rPr>
      <w:i/>
      <w:iCs/>
    </w:rPr>
  </w:style>
  <w:style w:type="paragraph" w:styleId="Title">
    <w:name w:val="Title"/>
    <w:basedOn w:val="Normal"/>
    <w:next w:val="Normal"/>
    <w:link w:val="TitleChar"/>
    <w:uiPriority w:val="10"/>
    <w:qFormat/>
    <w:rsid w:val="00D319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7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073">
      <w:bodyDiv w:val="1"/>
      <w:marLeft w:val="0"/>
      <w:marRight w:val="0"/>
      <w:marTop w:val="0"/>
      <w:marBottom w:val="0"/>
      <w:divBdr>
        <w:top w:val="none" w:sz="0" w:space="0" w:color="auto"/>
        <w:left w:val="none" w:sz="0" w:space="0" w:color="auto"/>
        <w:bottom w:val="none" w:sz="0" w:space="0" w:color="auto"/>
        <w:right w:val="none" w:sz="0" w:space="0" w:color="auto"/>
      </w:divBdr>
    </w:div>
    <w:div w:id="176233107">
      <w:bodyDiv w:val="1"/>
      <w:marLeft w:val="0"/>
      <w:marRight w:val="0"/>
      <w:marTop w:val="0"/>
      <w:marBottom w:val="0"/>
      <w:divBdr>
        <w:top w:val="none" w:sz="0" w:space="0" w:color="auto"/>
        <w:left w:val="none" w:sz="0" w:space="0" w:color="auto"/>
        <w:bottom w:val="none" w:sz="0" w:space="0" w:color="auto"/>
        <w:right w:val="none" w:sz="0" w:space="0" w:color="auto"/>
      </w:divBdr>
    </w:div>
    <w:div w:id="11991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06D3C04E7104A861504AFA9D31A3B" ma:contentTypeVersion="11" ma:contentTypeDescription="Create a new document." ma:contentTypeScope="" ma:versionID="d665d058eeabb1f467336303b2371a9d">
  <xsd:schema xmlns:xsd="http://www.w3.org/2001/XMLSchema" xmlns:xs="http://www.w3.org/2001/XMLSchema" xmlns:p="http://schemas.microsoft.com/office/2006/metadata/properties" xmlns:ns2="74ec0e14-3976-4815-a8f2-85657dfdf635" xmlns:ns3="8b093d4d-aba1-47a0-88c8-c467b5a05547" targetNamespace="http://schemas.microsoft.com/office/2006/metadata/properties" ma:root="true" ma:fieldsID="cafcfe6096e0c13ce0320773f3f653b5" ns2:_="" ns3:_="">
    <xsd:import namespace="74ec0e14-3976-4815-a8f2-85657dfdf635"/>
    <xsd:import namespace="8b093d4d-aba1-47a0-88c8-c467b5a0554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c0e14-3976-4815-a8f2-85657dfdf6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a72415-7b2a-402c-a5ed-e56889291d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93d4d-aba1-47a0-88c8-c467b5a0554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154d11b-7295-454b-80f9-81f427782d6f}" ma:internalName="TaxCatchAll" ma:showField="CatchAllData" ma:web="8b093d4d-aba1-47a0-88c8-c467b5a05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ec0e14-3976-4815-a8f2-85657dfdf635">
      <Terms xmlns="http://schemas.microsoft.com/office/infopath/2007/PartnerControls"/>
    </lcf76f155ced4ddcb4097134ff3c332f>
    <TaxCatchAll xmlns="8b093d4d-aba1-47a0-88c8-c467b5a05547" xsi:nil="true"/>
  </documentManagement>
</p:properties>
</file>

<file path=customXml/itemProps1.xml><?xml version="1.0" encoding="utf-8"?>
<ds:datastoreItem xmlns:ds="http://schemas.openxmlformats.org/officeDocument/2006/customXml" ds:itemID="{338F8D59-7817-4032-A99E-787C7C73AE67}">
  <ds:schemaRefs>
    <ds:schemaRef ds:uri="http://schemas.microsoft.com/sharepoint/v3/contenttype/forms"/>
  </ds:schemaRefs>
</ds:datastoreItem>
</file>

<file path=customXml/itemProps2.xml><?xml version="1.0" encoding="utf-8"?>
<ds:datastoreItem xmlns:ds="http://schemas.openxmlformats.org/officeDocument/2006/customXml" ds:itemID="{6C3A94DE-E35B-4648-9390-EC6D00C8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c0e14-3976-4815-a8f2-85657dfdf635"/>
    <ds:schemaRef ds:uri="8b093d4d-aba1-47a0-88c8-c467b5a0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8B848-1A22-42F9-AABC-66B0A421D1CB}">
  <ds:schemaRefs>
    <ds:schemaRef ds:uri="http://schemas.microsoft.com/office/2006/metadata/properties"/>
    <ds:schemaRef ds:uri="http://schemas.microsoft.com/office/infopath/2007/PartnerControls"/>
    <ds:schemaRef ds:uri="74ec0e14-3976-4815-a8f2-85657dfdf635"/>
    <ds:schemaRef ds:uri="8b093d4d-aba1-47a0-88c8-c467b5a0554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Rylie Roubal</cp:lastModifiedBy>
  <cp:revision>14</cp:revision>
  <cp:lastPrinted>2023-11-21T17:44:00Z</cp:lastPrinted>
  <dcterms:created xsi:type="dcterms:W3CDTF">2026-01-07T22:16:00Z</dcterms:created>
  <dcterms:modified xsi:type="dcterms:W3CDTF">2026-01-13T20:27:00Z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0x010100C5606D3C04E7104A861504AFA9D31A3B</vt:lpwstr>
  </property>
  <property fmtid="{D5CDD505-2E9C-101B-9397-08002B2CF9AE}" pid="3" name="Order">
    <vt:r8>771000</vt:r8>
  </property>
  <property fmtid="{D5CDD505-2E9C-101B-9397-08002B2CF9AE}" pid="4" name="MediaServiceImageTags">
    <vt:lpwstr/>
  </property>
</Properties>
</file>